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comments+xml" PartName="/word/comments.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keepNext w:val="0"/>
        <w:keepLines w:val="0"/>
        <w:spacing w:after="160" w:before="320" w:line="264" w:lineRule="auto"/>
        <w:ind w:left="-220" w:right="-220" w:firstLine="0"/>
        <w:jc w:val="both"/>
        <w:rPr>
          <w:b w:val="1"/>
          <w:color w:val="2c3e50"/>
          <w:sz w:val="24"/>
          <w:szCs w:val="24"/>
        </w:rPr>
      </w:pPr>
      <w:bookmarkStart w:colFirst="0" w:colLast="0" w:name="_a5f37xpplsl9" w:id="0"/>
      <w:bookmarkEnd w:id="0"/>
      <w:commentRangeStart w:id="0"/>
      <w:r w:rsidDel="00000000" w:rsidR="00000000" w:rsidRPr="00000000">
        <w:rPr>
          <w:b w:val="1"/>
          <w:color w:val="2c3e50"/>
          <w:sz w:val="24"/>
          <w:szCs w:val="24"/>
          <w:rtl w:val="0"/>
        </w:rPr>
        <w:t xml:space="preserve">Overview</w:t>
      </w:r>
      <w:commentRangeEnd w:id="0"/>
      <w:r w:rsidDel="00000000" w:rsidR="00000000" w:rsidRPr="00000000">
        <w:commentReference w:id="0"/>
      </w:r>
      <w:r w:rsidDel="00000000" w:rsidR="00000000" w:rsidRPr="00000000">
        <w:rPr>
          <w:b w:val="1"/>
          <w:color w:val="2c3e50"/>
          <w:sz w:val="24"/>
          <w:szCs w:val="24"/>
          <w:rtl w:val="0"/>
        </w:rPr>
        <w:t xml:space="preserve">:</w:t>
      </w:r>
    </w:p>
    <w:p w:rsidR="00000000" w:rsidDel="00000000" w:rsidP="00000000" w:rsidRDefault="00000000" w:rsidRPr="00000000" w14:paraId="00000002">
      <w:pPr>
        <w:pStyle w:val="Heading1"/>
        <w:keepNext w:val="0"/>
        <w:keepLines w:val="0"/>
        <w:spacing w:after="160" w:before="320" w:line="264" w:lineRule="auto"/>
        <w:ind w:left="-220" w:right="-220" w:firstLine="0"/>
        <w:jc w:val="both"/>
        <w:rPr>
          <w:color w:val="2c3e50"/>
          <w:sz w:val="24"/>
          <w:szCs w:val="24"/>
        </w:rPr>
      </w:pPr>
      <w:bookmarkStart w:colFirst="0" w:colLast="0" w:name="_2pia94axva6" w:id="1"/>
      <w:bookmarkEnd w:id="1"/>
      <w:r w:rsidDel="00000000" w:rsidR="00000000" w:rsidRPr="00000000">
        <w:rPr>
          <w:color w:val="2c3e50"/>
          <w:sz w:val="24"/>
          <w:szCs w:val="24"/>
          <w:rtl w:val="0"/>
        </w:rPr>
        <w:t xml:space="preserve">2 types (l,h) produce output.</w:t>
      </w:r>
    </w:p>
    <w:p w:rsidR="00000000" w:rsidDel="00000000" w:rsidP="00000000" w:rsidRDefault="00000000" w:rsidRPr="00000000" w14:paraId="00000003">
      <w:pPr>
        <w:jc w:val="both"/>
        <w:rPr>
          <w:sz w:val="24"/>
          <w:szCs w:val="24"/>
        </w:rPr>
      </w:pPr>
      <w:r w:rsidDel="00000000" w:rsidR="00000000" w:rsidRPr="00000000">
        <w:rPr>
          <w:sz w:val="24"/>
          <w:szCs w:val="24"/>
          <w:rtl w:val="0"/>
        </w:rPr>
        <w:t xml:space="preserve">2 possible scenarios why society wants to shut down L. </w:t>
      </w:r>
    </w:p>
    <w:p w:rsidR="00000000" w:rsidDel="00000000" w:rsidP="00000000" w:rsidRDefault="00000000" w:rsidRPr="00000000" w14:paraId="00000004">
      <w:pPr>
        <w:numPr>
          <w:ilvl w:val="0"/>
          <w:numId w:val="2"/>
        </w:numPr>
        <w:ind w:left="720" w:hanging="360"/>
        <w:jc w:val="both"/>
        <w:rPr>
          <w:sz w:val="24"/>
          <w:szCs w:val="24"/>
        </w:rPr>
      </w:pPr>
      <w:r w:rsidDel="00000000" w:rsidR="00000000" w:rsidRPr="00000000">
        <w:rPr>
          <w:sz w:val="24"/>
          <w:szCs w:val="24"/>
          <w:rtl w:val="0"/>
        </w:rPr>
        <w:t xml:space="preserve">Buy, not make, such that H becomes more efficient at the same capacities (Somewhat shaky example: Do not extract hard coal in Germany, but import it. Because this is cheaper, the H types have money left that they can use to become more efficient)</w:t>
      </w:r>
    </w:p>
    <w:p w:rsidR="00000000" w:rsidDel="00000000" w:rsidP="00000000" w:rsidRDefault="00000000" w:rsidRPr="00000000" w14:paraId="00000005">
      <w:pPr>
        <w:numPr>
          <w:ilvl w:val="0"/>
          <w:numId w:val="2"/>
        </w:numPr>
        <w:ind w:left="720" w:hanging="360"/>
        <w:jc w:val="both"/>
        <w:rPr>
          <w:sz w:val="24"/>
          <w:szCs w:val="24"/>
        </w:rPr>
      </w:pPr>
      <w:r w:rsidDel="00000000" w:rsidR="00000000" w:rsidRPr="00000000">
        <w:rPr>
          <w:sz w:val="24"/>
          <w:szCs w:val="24"/>
          <w:rtl w:val="0"/>
        </w:rPr>
        <w:t xml:space="preserve">Shift to H, because H is more efficient and L blocks capacities (automation, OUR FOCUS, example: taxi driver vs. self-driving shuttle)</w:t>
      </w:r>
    </w:p>
    <w:p w:rsidR="00000000" w:rsidDel="00000000" w:rsidP="00000000" w:rsidRDefault="00000000" w:rsidRPr="00000000" w14:paraId="00000006">
      <w:pPr>
        <w:ind w:left="0" w:firstLine="0"/>
        <w:jc w:val="both"/>
        <w:rPr>
          <w:sz w:val="24"/>
          <w:szCs w:val="24"/>
        </w:rPr>
      </w:pPr>
      <w:r w:rsidDel="00000000" w:rsidR="00000000" w:rsidRPr="00000000">
        <w:rPr>
          <w:rtl w:val="0"/>
        </w:rPr>
      </w:r>
    </w:p>
    <w:p w:rsidR="00000000" w:rsidDel="00000000" w:rsidP="00000000" w:rsidRDefault="00000000" w:rsidRPr="00000000" w14:paraId="00000007">
      <w:pPr>
        <w:ind w:left="0" w:firstLine="0"/>
        <w:jc w:val="both"/>
        <w:rPr>
          <w:color w:val="2c3e50"/>
          <w:sz w:val="24"/>
          <w:szCs w:val="24"/>
        </w:rPr>
      </w:pPr>
      <w:r w:rsidDel="00000000" w:rsidR="00000000" w:rsidRPr="00000000">
        <w:rPr>
          <w:sz w:val="24"/>
          <w:szCs w:val="24"/>
          <w:rtl w:val="0"/>
        </w:rPr>
        <w:t xml:space="preserve">Why</w:t>
      </w:r>
      <w:r w:rsidDel="00000000" w:rsidR="00000000" w:rsidRPr="00000000">
        <w:rPr>
          <w:color w:val="2c3e50"/>
          <w:sz w:val="24"/>
          <w:szCs w:val="24"/>
          <w:rtl w:val="0"/>
        </w:rPr>
        <w:t xml:space="preserve"> would people not want to move to efficient state?</w:t>
      </w:r>
    </w:p>
    <w:p w:rsidR="00000000" w:rsidDel="00000000" w:rsidP="00000000" w:rsidRDefault="00000000" w:rsidRPr="00000000" w14:paraId="00000008">
      <w:pPr>
        <w:numPr>
          <w:ilvl w:val="0"/>
          <w:numId w:val="1"/>
        </w:numPr>
        <w:ind w:left="720" w:hanging="360"/>
        <w:jc w:val="both"/>
        <w:rPr>
          <w:color w:val="2c3e50"/>
          <w:sz w:val="24"/>
          <w:szCs w:val="24"/>
        </w:rPr>
      </w:pPr>
      <w:r w:rsidDel="00000000" w:rsidR="00000000" w:rsidRPr="00000000">
        <w:rPr>
          <w:color w:val="2c3e50"/>
          <w:sz w:val="24"/>
          <w:szCs w:val="24"/>
          <w:rtl w:val="0"/>
        </w:rPr>
        <w:t xml:space="preserve">L wants to be paid via the market, not via “compensation” or welfare payments (note that in our design, people automatically receive such transfers if there is any income inequality, and there is already income inequality in the beginning. However, the efficiency-enhancing reallocation increases these transfers. We could also have a setting where people initially have the same income, but this is more likely the “buy, not make” setting above)</w:t>
      </w:r>
    </w:p>
    <w:p w:rsidR="00000000" w:rsidDel="00000000" w:rsidP="00000000" w:rsidRDefault="00000000" w:rsidRPr="00000000" w14:paraId="00000009">
      <w:pPr>
        <w:numPr>
          <w:ilvl w:val="0"/>
          <w:numId w:val="1"/>
        </w:numPr>
        <w:ind w:left="720" w:hanging="360"/>
        <w:jc w:val="both"/>
        <w:rPr>
          <w:color w:val="2c3e50"/>
          <w:sz w:val="24"/>
          <w:szCs w:val="24"/>
        </w:rPr>
      </w:pPr>
      <w:r w:rsidDel="00000000" w:rsidR="00000000" w:rsidRPr="00000000">
        <w:rPr>
          <w:color w:val="2c3e50"/>
          <w:sz w:val="24"/>
          <w:szCs w:val="24"/>
          <w:rtl w:val="0"/>
        </w:rPr>
        <w:t xml:space="preserve">L views reform as devaluation (loss of the appreciation of own capabilities)</w:t>
      </w:r>
    </w:p>
    <w:p w:rsidR="00000000" w:rsidDel="00000000" w:rsidP="00000000" w:rsidRDefault="00000000" w:rsidRPr="00000000" w14:paraId="0000000A">
      <w:pPr>
        <w:numPr>
          <w:ilvl w:val="0"/>
          <w:numId w:val="1"/>
        </w:numPr>
        <w:ind w:left="720" w:hanging="360"/>
        <w:jc w:val="both"/>
        <w:rPr>
          <w:color w:val="2c3e50"/>
          <w:sz w:val="24"/>
          <w:szCs w:val="24"/>
        </w:rPr>
      </w:pPr>
      <w:r w:rsidDel="00000000" w:rsidR="00000000" w:rsidRPr="00000000">
        <w:rPr>
          <w:color w:val="2c3e50"/>
          <w:sz w:val="24"/>
          <w:szCs w:val="24"/>
          <w:rtl w:val="0"/>
        </w:rPr>
        <w:t xml:space="preserve">Conviction that people have to earn (at least to some extent) their income (where “earning” just means that you do something, even if it is not immediately useful or produces valuable things: </w:t>
      </w:r>
      <w:r w:rsidDel="00000000" w:rsidR="00000000" w:rsidRPr="00000000">
        <w:rPr>
          <w:b w:val="1"/>
          <w:color w:val="2c3e50"/>
          <w:sz w:val="24"/>
          <w:szCs w:val="24"/>
          <w:rtl w:val="0"/>
        </w:rPr>
        <w:t xml:space="preserve">signal willingness to </w:t>
      </w:r>
      <w:commentRangeStart w:id="1"/>
      <w:r w:rsidDel="00000000" w:rsidR="00000000" w:rsidRPr="00000000">
        <w:rPr>
          <w:b w:val="1"/>
          <w:color w:val="2c3e50"/>
          <w:sz w:val="24"/>
          <w:szCs w:val="24"/>
          <w:rtl w:val="0"/>
        </w:rPr>
        <w:t xml:space="preserve">work</w:t>
      </w:r>
      <w:commentRangeEnd w:id="1"/>
      <w:r w:rsidDel="00000000" w:rsidR="00000000" w:rsidRPr="00000000">
        <w:commentReference w:id="1"/>
      </w:r>
      <w:r w:rsidDel="00000000" w:rsidR="00000000" w:rsidRPr="00000000">
        <w:rPr>
          <w:color w:val="2c3e50"/>
          <w:sz w:val="24"/>
          <w:szCs w:val="24"/>
          <w:rtl w:val="0"/>
        </w:rPr>
        <w:t xml:space="preserve">)</w:t>
      </w:r>
    </w:p>
    <w:p w:rsidR="00000000" w:rsidDel="00000000" w:rsidP="00000000" w:rsidRDefault="00000000" w:rsidRPr="00000000" w14:paraId="0000000B">
      <w:pPr>
        <w:numPr>
          <w:ilvl w:val="0"/>
          <w:numId w:val="1"/>
        </w:numPr>
        <w:ind w:left="720" w:hanging="360"/>
        <w:jc w:val="both"/>
        <w:rPr>
          <w:color w:val="2c3e50"/>
          <w:sz w:val="24"/>
          <w:szCs w:val="24"/>
        </w:rPr>
      </w:pPr>
      <w:r w:rsidDel="00000000" w:rsidR="00000000" w:rsidRPr="00000000">
        <w:rPr>
          <w:color w:val="2c3e50"/>
          <w:sz w:val="24"/>
          <w:szCs w:val="24"/>
          <w:rtl w:val="0"/>
        </w:rPr>
        <w:t xml:space="preserve">Some require L types to be compensated such that they have the same income as before the reform, some require L types to be monetarily better off than before efficiency-enhancing reform, [some require L types to be not fully compensated (incorporating their inefficiency - more market-based “ethics”)]</w:t>
      </w:r>
    </w:p>
    <w:p w:rsidR="00000000" w:rsidDel="00000000" w:rsidP="00000000" w:rsidRDefault="00000000" w:rsidRPr="00000000" w14:paraId="0000000C">
      <w:pPr>
        <w:numPr>
          <w:ilvl w:val="0"/>
          <w:numId w:val="1"/>
        </w:numPr>
        <w:ind w:left="720" w:hanging="360"/>
        <w:jc w:val="both"/>
        <w:rPr>
          <w:color w:val="2c3e50"/>
          <w:sz w:val="24"/>
          <w:szCs w:val="24"/>
        </w:rPr>
      </w:pPr>
      <w:r w:rsidDel="00000000" w:rsidR="00000000" w:rsidRPr="00000000">
        <w:rPr>
          <w:color w:val="2c3e50"/>
          <w:sz w:val="24"/>
          <w:szCs w:val="24"/>
          <w:rtl w:val="0"/>
        </w:rPr>
        <w:t xml:space="preserve">Inefficiency is neglected/denied (and the reform would make it visible; this is linked to the devaluation point above and implies that there are motivated beliefs; see, more or less, </w:t>
      </w:r>
      <w:hyperlink r:id="rId7">
        <w:r w:rsidDel="00000000" w:rsidR="00000000" w:rsidRPr="00000000">
          <w:rPr>
            <w:color w:val="1155cc"/>
            <w:sz w:val="24"/>
            <w:szCs w:val="24"/>
            <w:u w:val="single"/>
            <w:rtl w:val="0"/>
          </w:rPr>
          <w:t xml:space="preserve">https://www.aeaweb.org/articles?id=10.1257/aer.99.2.459</w:t>
        </w:r>
      </w:hyperlink>
      <w:r w:rsidDel="00000000" w:rsidR="00000000" w:rsidRPr="00000000">
        <w:rPr>
          <w:color w:val="2c3e50"/>
          <w:sz w:val="24"/>
          <w:szCs w:val="24"/>
          <w:rtl w:val="0"/>
        </w:rPr>
        <w:t xml:space="preserve">)</w:t>
      </w:r>
    </w:p>
    <w:p w:rsidR="00000000" w:rsidDel="00000000" w:rsidP="00000000" w:rsidRDefault="00000000" w:rsidRPr="00000000" w14:paraId="0000000D">
      <w:pPr>
        <w:numPr>
          <w:ilvl w:val="0"/>
          <w:numId w:val="1"/>
        </w:numPr>
        <w:ind w:left="720" w:hanging="360"/>
        <w:jc w:val="both"/>
        <w:rPr>
          <w:color w:val="2c3e50"/>
          <w:sz w:val="24"/>
          <w:szCs w:val="24"/>
        </w:rPr>
      </w:pPr>
      <w:r w:rsidDel="00000000" w:rsidR="00000000" w:rsidRPr="00000000">
        <w:rPr>
          <w:color w:val="2c3e50"/>
          <w:sz w:val="24"/>
          <w:szCs w:val="24"/>
          <w:rtl w:val="0"/>
        </w:rPr>
        <w:t xml:space="preserve">Non-monetary benefit from working</w:t>
      </w:r>
    </w:p>
    <w:p w:rsidR="00000000" w:rsidDel="00000000" w:rsidP="00000000" w:rsidRDefault="00000000" w:rsidRPr="00000000" w14:paraId="0000000E">
      <w:pPr>
        <w:numPr>
          <w:ilvl w:val="0"/>
          <w:numId w:val="1"/>
        </w:numPr>
        <w:ind w:left="720" w:hanging="360"/>
        <w:jc w:val="both"/>
        <w:rPr>
          <w:color w:val="2c3e50"/>
          <w:sz w:val="24"/>
          <w:szCs w:val="24"/>
        </w:rPr>
      </w:pPr>
      <w:r w:rsidDel="00000000" w:rsidR="00000000" w:rsidRPr="00000000">
        <w:rPr>
          <w:color w:val="2c3e50"/>
          <w:sz w:val="24"/>
          <w:szCs w:val="24"/>
          <w:rtl w:val="0"/>
        </w:rPr>
        <w:t xml:space="preserve">Inequality aversion</w:t>
      </w:r>
    </w:p>
    <w:p w:rsidR="00000000" w:rsidDel="00000000" w:rsidP="00000000" w:rsidRDefault="00000000" w:rsidRPr="00000000" w14:paraId="0000000F">
      <w:pPr>
        <w:pStyle w:val="Heading1"/>
        <w:keepNext w:val="0"/>
        <w:keepLines w:val="0"/>
        <w:spacing w:after="160" w:before="320" w:line="264" w:lineRule="auto"/>
        <w:ind w:left="-220" w:right="-220" w:firstLine="0"/>
        <w:jc w:val="both"/>
        <w:rPr>
          <w:color w:val="2c3e50"/>
          <w:sz w:val="24"/>
          <w:szCs w:val="24"/>
        </w:rPr>
      </w:pPr>
      <w:bookmarkStart w:colFirst="0" w:colLast="0" w:name="_x10iuthie6fd" w:id="2"/>
      <w:bookmarkEnd w:id="2"/>
      <w:r w:rsidDel="00000000" w:rsidR="00000000" w:rsidRPr="00000000">
        <w:rPr>
          <w:color w:val="2c3e50"/>
          <w:sz w:val="24"/>
          <w:szCs w:val="24"/>
          <w:rtl w:val="0"/>
        </w:rPr>
        <w:t xml:space="preserve">(Also note that there may be the opposite tendency to always support a reform that increases total production if it leads to “economic growth” even if you do not personally benefit.)</w:t>
      </w:r>
    </w:p>
    <w:p w:rsidR="00000000" w:rsidDel="00000000" w:rsidP="00000000" w:rsidRDefault="00000000" w:rsidRPr="00000000" w14:paraId="00000010">
      <w:pPr>
        <w:pStyle w:val="Heading1"/>
        <w:keepNext w:val="0"/>
        <w:keepLines w:val="0"/>
        <w:spacing w:after="160" w:before="320" w:line="264" w:lineRule="auto"/>
        <w:ind w:left="-220" w:right="-220" w:firstLine="0"/>
        <w:jc w:val="both"/>
        <w:rPr>
          <w:color w:val="2c3e50"/>
          <w:sz w:val="24"/>
          <w:szCs w:val="24"/>
        </w:rPr>
      </w:pPr>
      <w:bookmarkStart w:colFirst="0" w:colLast="0" w:name="_2elgzpna77nq" w:id="3"/>
      <w:bookmarkEnd w:id="3"/>
      <w:r w:rsidDel="00000000" w:rsidR="00000000" w:rsidRPr="00000000">
        <w:rPr>
          <w:color w:val="2c3e50"/>
          <w:sz w:val="24"/>
          <w:szCs w:val="24"/>
          <w:rtl w:val="0"/>
        </w:rPr>
        <w:t xml:space="preserve">We should not let subjects do tasks which do not count for income. Put differently, all tasks should generate welfare and we stick to allocating capacities. </w:t>
      </w:r>
    </w:p>
    <w:p w:rsidR="00000000" w:rsidDel="00000000" w:rsidP="00000000" w:rsidRDefault="00000000" w:rsidRPr="00000000" w14:paraId="00000011">
      <w:pPr>
        <w:pStyle w:val="Heading1"/>
        <w:keepNext w:val="0"/>
        <w:keepLines w:val="0"/>
        <w:spacing w:after="160" w:before="320" w:line="264" w:lineRule="auto"/>
        <w:ind w:left="-220" w:right="-220" w:firstLine="0"/>
        <w:jc w:val="both"/>
        <w:rPr>
          <w:sz w:val="24"/>
          <w:szCs w:val="24"/>
        </w:rPr>
      </w:pPr>
      <w:bookmarkStart w:colFirst="0" w:colLast="0" w:name="_cnqqamw8e2mk" w:id="4"/>
      <w:bookmarkEnd w:id="4"/>
      <w:r w:rsidDel="00000000" w:rsidR="00000000" w:rsidRPr="00000000">
        <w:rPr>
          <w:sz w:val="24"/>
          <w:szCs w:val="24"/>
          <w:rtl w:val="0"/>
        </w:rPr>
        <w:t xml:space="preserve">To ensure that all work the same/full capacities, we require the (decoding) task to be solved correctly. That means simple tasks and feedback (may be hints). So wrong answers are cancelled from the design, which should be no problem for our purposes, since we are interested only in effort and </w:t>
      </w:r>
      <w:commentRangeStart w:id="2"/>
      <w:r w:rsidDel="00000000" w:rsidR="00000000" w:rsidRPr="00000000">
        <w:rPr>
          <w:sz w:val="24"/>
          <w:szCs w:val="24"/>
          <w:rtl w:val="0"/>
        </w:rPr>
        <w:t xml:space="preserve">participation</w:t>
      </w:r>
      <w:commentRangeEnd w:id="2"/>
      <w:r w:rsidDel="00000000" w:rsidR="00000000" w:rsidRPr="00000000">
        <w:commentReference w:id="2"/>
      </w:r>
      <w:r w:rsidDel="00000000" w:rsidR="00000000" w:rsidRPr="00000000">
        <w:rPr>
          <w:sz w:val="24"/>
          <w:szCs w:val="24"/>
          <w:rtl w:val="0"/>
        </w:rPr>
        <w:t xml:space="preserve">. </w:t>
      </w:r>
      <w:r w:rsidDel="00000000" w:rsidR="00000000" w:rsidRPr="00000000">
        <w:rPr>
          <w:rtl w:val="0"/>
        </w:rPr>
      </w:r>
    </w:p>
    <w:p w:rsidR="00000000" w:rsidDel="00000000" w:rsidP="00000000" w:rsidRDefault="00000000" w:rsidRPr="00000000" w14:paraId="00000012">
      <w:pPr>
        <w:pStyle w:val="Heading1"/>
        <w:keepNext w:val="0"/>
        <w:keepLines w:val="0"/>
        <w:spacing w:after="160" w:before="320" w:line="264" w:lineRule="auto"/>
        <w:ind w:left="-220" w:right="-220" w:firstLine="0"/>
        <w:jc w:val="both"/>
        <w:rPr>
          <w:color w:val="2c3e50"/>
          <w:sz w:val="24"/>
          <w:szCs w:val="24"/>
        </w:rPr>
      </w:pPr>
      <w:bookmarkStart w:colFirst="0" w:colLast="0" w:name="_nvakk0hmn0cj" w:id="5"/>
      <w:bookmarkEnd w:id="5"/>
      <w:r w:rsidDel="00000000" w:rsidR="00000000" w:rsidRPr="00000000">
        <w:br w:type="page"/>
      </w:r>
      <w:r w:rsidDel="00000000" w:rsidR="00000000" w:rsidRPr="00000000">
        <w:rPr>
          <w:rtl w:val="0"/>
        </w:rPr>
      </w:r>
    </w:p>
    <w:p w:rsidR="00000000" w:rsidDel="00000000" w:rsidP="00000000" w:rsidRDefault="00000000" w:rsidRPr="00000000" w14:paraId="00000013">
      <w:pPr>
        <w:pStyle w:val="Heading1"/>
        <w:keepNext w:val="0"/>
        <w:keepLines w:val="0"/>
        <w:spacing w:after="160" w:before="320" w:line="264" w:lineRule="auto"/>
        <w:ind w:left="-220" w:right="-220" w:firstLine="0"/>
        <w:jc w:val="left"/>
        <w:rPr>
          <w:color w:val="2c3e50"/>
          <w:sz w:val="24"/>
          <w:szCs w:val="24"/>
        </w:rPr>
      </w:pPr>
      <w:bookmarkStart w:colFirst="0" w:colLast="0" w:name="_e0iioc3c55qe" w:id="6"/>
      <w:bookmarkEnd w:id="6"/>
      <w:r w:rsidDel="00000000" w:rsidR="00000000" w:rsidRPr="00000000">
        <w:rPr>
          <w:rtl w:val="0"/>
        </w:rPr>
      </w:r>
    </w:p>
    <w:p w:rsidR="00000000" w:rsidDel="00000000" w:rsidP="00000000" w:rsidRDefault="00000000" w:rsidRPr="00000000" w14:paraId="00000014">
      <w:pPr>
        <w:pStyle w:val="Heading1"/>
        <w:keepNext w:val="0"/>
        <w:keepLines w:val="0"/>
        <w:spacing w:after="160" w:before="320" w:line="264" w:lineRule="auto"/>
        <w:ind w:left="-220" w:right="-220" w:firstLine="0"/>
        <w:jc w:val="center"/>
        <w:rPr>
          <w:b w:val="1"/>
          <w:color w:val="2c3e50"/>
          <w:sz w:val="24"/>
          <w:szCs w:val="24"/>
        </w:rPr>
      </w:pPr>
      <w:bookmarkStart w:colFirst="0" w:colLast="0" w:name="_3obd2z87go2v" w:id="7"/>
      <w:bookmarkEnd w:id="7"/>
      <w:r w:rsidDel="00000000" w:rsidR="00000000" w:rsidRPr="00000000">
        <w:rPr>
          <w:b w:val="1"/>
          <w:color w:val="2c3e50"/>
          <w:sz w:val="24"/>
          <w:szCs w:val="24"/>
          <w:rtl w:val="0"/>
        </w:rPr>
        <w:t xml:space="preserve">SCREEN 1.</w:t>
      </w:r>
      <w:r w:rsidDel="00000000" w:rsidR="00000000" w:rsidRPr="00000000">
        <w:rPr>
          <w:rtl w:val="0"/>
        </w:rPr>
      </w:r>
    </w:p>
    <w:p w:rsidR="00000000" w:rsidDel="00000000" w:rsidP="00000000" w:rsidRDefault="00000000" w:rsidRPr="00000000" w14:paraId="00000015">
      <w:pPr>
        <w:pStyle w:val="Heading1"/>
        <w:keepNext w:val="0"/>
        <w:keepLines w:val="0"/>
        <w:spacing w:after="160" w:before="320" w:line="264" w:lineRule="auto"/>
        <w:ind w:left="-220" w:right="-220" w:firstLine="0"/>
        <w:jc w:val="center"/>
        <w:rPr>
          <w:color w:val="2c3e50"/>
          <w:sz w:val="24"/>
          <w:szCs w:val="24"/>
        </w:rPr>
      </w:pPr>
      <w:bookmarkStart w:colFirst="0" w:colLast="0" w:name="_uhuxjho1od8f" w:id="8"/>
      <w:bookmarkEnd w:id="8"/>
      <w:r w:rsidDel="00000000" w:rsidR="00000000" w:rsidRPr="00000000">
        <w:rPr>
          <w:color w:val="2c3e50"/>
          <w:sz w:val="24"/>
          <w:szCs w:val="24"/>
          <w:rtl w:val="0"/>
        </w:rPr>
        <w:t xml:space="preserve">Online Experiment Uni Hamburg</w:t>
      </w:r>
    </w:p>
    <w:p w:rsidR="00000000" w:rsidDel="00000000" w:rsidP="00000000" w:rsidRDefault="00000000" w:rsidRPr="00000000" w14:paraId="00000016">
      <w:pPr>
        <w:ind w:left="-220" w:right="-220" w:firstLine="0"/>
        <w:jc w:val="both"/>
        <w:rPr>
          <w:color w:val="2c3e50"/>
          <w:sz w:val="24"/>
          <w:szCs w:val="24"/>
        </w:rPr>
      </w:pPr>
      <w:r w:rsidDel="00000000" w:rsidR="00000000" w:rsidRPr="00000000">
        <w:rPr>
          <w:rtl w:val="0"/>
        </w:rPr>
      </w:r>
    </w:p>
    <w:p w:rsidR="00000000" w:rsidDel="00000000" w:rsidP="00000000" w:rsidRDefault="00000000" w:rsidRPr="00000000" w14:paraId="00000017">
      <w:pPr>
        <w:spacing w:after="160" w:lineRule="auto"/>
        <w:ind w:left="-220" w:right="-220" w:firstLine="0"/>
        <w:jc w:val="both"/>
        <w:rPr>
          <w:color w:val="2c3e50"/>
          <w:sz w:val="24"/>
          <w:szCs w:val="24"/>
        </w:rPr>
      </w:pPr>
      <w:r w:rsidDel="00000000" w:rsidR="00000000" w:rsidRPr="00000000">
        <w:rPr>
          <w:color w:val="2c3e50"/>
          <w:sz w:val="24"/>
          <w:szCs w:val="24"/>
          <w:rtl w:val="0"/>
        </w:rPr>
        <w:t xml:space="preserve">Welcome to this online experiment! It will take approximately </w:t>
      </w:r>
      <w:r w:rsidDel="00000000" w:rsidR="00000000" w:rsidRPr="00000000">
        <w:rPr>
          <w:b w:val="1"/>
          <w:color w:val="2c3e50"/>
          <w:sz w:val="24"/>
          <w:szCs w:val="24"/>
          <w:rtl w:val="0"/>
        </w:rPr>
        <w:t xml:space="preserve">[Z] minutes</w:t>
      </w:r>
      <w:r w:rsidDel="00000000" w:rsidR="00000000" w:rsidRPr="00000000">
        <w:rPr>
          <w:color w:val="2c3e50"/>
          <w:sz w:val="24"/>
          <w:szCs w:val="24"/>
          <w:rtl w:val="0"/>
        </w:rPr>
        <w:t xml:space="preserve">.</w:t>
      </w:r>
    </w:p>
    <w:p w:rsidR="00000000" w:rsidDel="00000000" w:rsidP="00000000" w:rsidRDefault="00000000" w:rsidRPr="00000000" w14:paraId="00000018">
      <w:pPr>
        <w:spacing w:after="160" w:lineRule="auto"/>
        <w:ind w:left="-220" w:right="-220" w:firstLine="0"/>
        <w:jc w:val="both"/>
        <w:rPr>
          <w:color w:val="2c3e50"/>
          <w:sz w:val="24"/>
          <w:szCs w:val="24"/>
        </w:rPr>
      </w:pPr>
      <w:r w:rsidDel="00000000" w:rsidR="00000000" w:rsidRPr="00000000">
        <w:rPr>
          <w:color w:val="2c3e50"/>
          <w:sz w:val="24"/>
          <w:szCs w:val="24"/>
          <w:rtl w:val="0"/>
        </w:rPr>
        <w:t xml:space="preserve">In addition to your completion fee of [E], </w:t>
      </w:r>
      <w:r w:rsidDel="00000000" w:rsidR="00000000" w:rsidRPr="00000000">
        <w:rPr>
          <w:b w:val="1"/>
          <w:color w:val="2c3e50"/>
          <w:sz w:val="24"/>
          <w:szCs w:val="24"/>
          <w:rtl w:val="0"/>
        </w:rPr>
        <w:t xml:space="preserve">you can earn money depending on your decisions and actions, </w:t>
      </w:r>
      <w:r w:rsidDel="00000000" w:rsidR="00000000" w:rsidRPr="00000000">
        <w:rPr>
          <w:color w:val="2c3e50"/>
          <w:sz w:val="24"/>
          <w:szCs w:val="24"/>
          <w:rtl w:val="0"/>
        </w:rPr>
        <w:t xml:space="preserve">and the decisions and actions of other participants of this experiment</w:t>
      </w:r>
      <w:r w:rsidDel="00000000" w:rsidR="00000000" w:rsidRPr="00000000">
        <w:rPr>
          <w:color w:val="2c3e50"/>
          <w:sz w:val="24"/>
          <w:szCs w:val="24"/>
          <w:rtl w:val="0"/>
        </w:rPr>
        <w:t xml:space="preserve">. During the experiment, you will earn points which will be converted to </w:t>
      </w:r>
      <w:r w:rsidDel="00000000" w:rsidR="00000000" w:rsidRPr="00000000">
        <w:rPr>
          <w:b w:val="1"/>
          <w:color w:val="2c3e50"/>
          <w:sz w:val="24"/>
          <w:szCs w:val="24"/>
          <w:rtl w:val="0"/>
        </w:rPr>
        <w:t xml:space="preserve">[</w:t>
      </w:r>
      <w:commentRangeStart w:id="3"/>
      <w:r w:rsidDel="00000000" w:rsidR="00000000" w:rsidRPr="00000000">
        <w:rPr>
          <w:b w:val="1"/>
          <w:color w:val="2c3e50"/>
          <w:sz w:val="24"/>
          <w:szCs w:val="24"/>
          <w:rtl w:val="0"/>
        </w:rPr>
        <w:t xml:space="preserve">X</w:t>
      </w:r>
      <w:commentRangeEnd w:id="3"/>
      <w:r w:rsidDel="00000000" w:rsidR="00000000" w:rsidRPr="00000000">
        <w:commentReference w:id="3"/>
      </w:r>
      <w:r w:rsidDel="00000000" w:rsidR="00000000" w:rsidRPr="00000000">
        <w:rPr>
          <w:b w:val="1"/>
          <w:color w:val="2c3e50"/>
          <w:sz w:val="24"/>
          <w:szCs w:val="24"/>
          <w:rtl w:val="0"/>
        </w:rPr>
        <w:t xml:space="preserve">]</w:t>
      </w:r>
      <w:r w:rsidDel="00000000" w:rsidR="00000000" w:rsidRPr="00000000">
        <w:rPr>
          <w:color w:val="2c3e50"/>
          <w:sz w:val="24"/>
          <w:szCs w:val="24"/>
          <w:rtl w:val="0"/>
        </w:rPr>
        <w:t xml:space="preserve">.</w:t>
      </w:r>
    </w:p>
    <w:p w:rsidR="00000000" w:rsidDel="00000000" w:rsidP="00000000" w:rsidRDefault="00000000" w:rsidRPr="00000000" w14:paraId="00000019">
      <w:pPr>
        <w:spacing w:after="160" w:lineRule="auto"/>
        <w:ind w:left="-220" w:right="-220" w:firstLine="0"/>
        <w:jc w:val="both"/>
        <w:rPr>
          <w:color w:val="2c3e50"/>
          <w:sz w:val="24"/>
          <w:szCs w:val="24"/>
        </w:rPr>
      </w:pPr>
      <w:r w:rsidDel="00000000" w:rsidR="00000000" w:rsidRPr="00000000">
        <w:rPr>
          <w:color w:val="2c3e50"/>
          <w:sz w:val="24"/>
          <w:szCs w:val="24"/>
          <w:rtl w:val="0"/>
        </w:rPr>
        <w:t xml:space="preserve"> </w:t>
      </w:r>
    </w:p>
    <w:p w:rsidR="00000000" w:rsidDel="00000000" w:rsidP="00000000" w:rsidRDefault="00000000" w:rsidRPr="00000000" w14:paraId="0000001A">
      <w:pPr>
        <w:spacing w:after="160" w:lineRule="auto"/>
        <w:ind w:left="-220" w:right="-220" w:firstLine="0"/>
        <w:jc w:val="both"/>
        <w:rPr>
          <w:color w:val="2c3e50"/>
          <w:sz w:val="24"/>
          <w:szCs w:val="24"/>
          <w:u w:val="single"/>
        </w:rPr>
      </w:pPr>
      <w:r w:rsidDel="00000000" w:rsidR="00000000" w:rsidRPr="00000000">
        <w:rPr>
          <w:color w:val="2c3e50"/>
          <w:sz w:val="24"/>
          <w:szCs w:val="24"/>
          <w:u w:val="single"/>
          <w:rtl w:val="0"/>
        </w:rPr>
        <w:t xml:space="preserve">Please read the following consent form before continuing:</w:t>
      </w:r>
    </w:p>
    <w:p w:rsidR="00000000" w:rsidDel="00000000" w:rsidP="00000000" w:rsidRDefault="00000000" w:rsidRPr="00000000" w14:paraId="0000001B">
      <w:pPr>
        <w:spacing w:after="160" w:lineRule="auto"/>
        <w:ind w:left="-220" w:right="-220" w:firstLine="0"/>
        <w:jc w:val="both"/>
        <w:rPr>
          <w:color w:val="2c3e50"/>
          <w:sz w:val="24"/>
          <w:szCs w:val="24"/>
        </w:rPr>
      </w:pPr>
      <w:r w:rsidDel="00000000" w:rsidR="00000000" w:rsidRPr="00000000">
        <w:rPr>
          <w:color w:val="2c3e50"/>
          <w:sz w:val="24"/>
          <w:szCs w:val="24"/>
          <w:rtl w:val="0"/>
        </w:rPr>
        <w:t xml:space="preserve">I consent to participate in this research study. I am free to withdraw at any time without giving a reason, knowing that any payments only become effective if I complete the study.</w:t>
      </w:r>
    </w:p>
    <w:p w:rsidR="00000000" w:rsidDel="00000000" w:rsidP="00000000" w:rsidRDefault="00000000" w:rsidRPr="00000000" w14:paraId="0000001C">
      <w:pPr>
        <w:spacing w:after="160" w:lineRule="auto"/>
        <w:ind w:left="-220" w:right="-220" w:firstLine="0"/>
        <w:jc w:val="both"/>
        <w:rPr>
          <w:color w:val="2c3e50"/>
          <w:sz w:val="24"/>
          <w:szCs w:val="24"/>
        </w:rPr>
      </w:pPr>
      <w:r w:rsidDel="00000000" w:rsidR="00000000" w:rsidRPr="00000000">
        <w:rPr>
          <w:color w:val="2c3e50"/>
          <w:sz w:val="24"/>
          <w:szCs w:val="24"/>
          <w:rtl w:val="0"/>
        </w:rPr>
        <w:t xml:space="preserve">I understand that all data will be kept confidential by the researchers. All choices are made in private and anonymously. Individual names and other personally identifiable information are not available to the researchers and will not be asked at any time. No personally identifiable information will be stored with or linked to data from the study.</w:t>
      </w:r>
    </w:p>
    <w:p w:rsidR="00000000" w:rsidDel="00000000" w:rsidP="00000000" w:rsidRDefault="00000000" w:rsidRPr="00000000" w14:paraId="0000001D">
      <w:pPr>
        <w:spacing w:after="160" w:lineRule="auto"/>
        <w:ind w:left="-220" w:right="-220" w:firstLine="0"/>
        <w:jc w:val="both"/>
        <w:rPr>
          <w:color w:val="2c3e50"/>
          <w:sz w:val="24"/>
          <w:szCs w:val="24"/>
        </w:rPr>
      </w:pPr>
      <w:r w:rsidDel="00000000" w:rsidR="00000000" w:rsidRPr="00000000">
        <w:rPr>
          <w:color w:val="2c3e50"/>
          <w:sz w:val="24"/>
          <w:szCs w:val="24"/>
          <w:rtl w:val="0"/>
        </w:rPr>
        <w:t xml:space="preserve">I consent to the publication of study results as long as the information is anonymous so that no identification of participants can be made.</w:t>
      </w:r>
    </w:p>
    <w:p w:rsidR="00000000" w:rsidDel="00000000" w:rsidP="00000000" w:rsidRDefault="00000000" w:rsidRPr="00000000" w14:paraId="0000001E">
      <w:pPr>
        <w:spacing w:after="160" w:lineRule="auto"/>
        <w:ind w:left="-220" w:right="-220" w:firstLine="0"/>
        <w:jc w:val="both"/>
        <w:rPr>
          <w:color w:val="2c3e50"/>
          <w:sz w:val="24"/>
          <w:szCs w:val="24"/>
        </w:rPr>
      </w:pPr>
      <w:r w:rsidDel="00000000" w:rsidR="00000000" w:rsidRPr="00000000">
        <w:rPr>
          <w:color w:val="2c3e50"/>
          <w:sz w:val="24"/>
          <w:szCs w:val="24"/>
          <w:rtl w:val="0"/>
        </w:rPr>
        <w:t xml:space="preserve"> </w:t>
      </w:r>
    </w:p>
    <w:p w:rsidR="00000000" w:rsidDel="00000000" w:rsidP="00000000" w:rsidRDefault="00000000" w:rsidRPr="00000000" w14:paraId="0000001F">
      <w:pPr>
        <w:spacing w:after="160" w:lineRule="auto"/>
        <w:ind w:left="-220" w:right="-220" w:firstLine="0"/>
        <w:jc w:val="both"/>
        <w:rPr>
          <w:color w:val="2c3e50"/>
          <w:sz w:val="24"/>
          <w:szCs w:val="24"/>
        </w:rPr>
      </w:pPr>
      <w:r w:rsidDel="00000000" w:rsidR="00000000" w:rsidRPr="00000000">
        <w:rPr>
          <w:color w:val="2c3e50"/>
          <w:sz w:val="24"/>
          <w:szCs w:val="24"/>
          <w:rtl w:val="0"/>
        </w:rPr>
        <w:t xml:space="preserve">By clicking the 'Next' button you declare that you have read and understand the explanations above and that you voluntarily consent to participate in this study.</w:t>
      </w:r>
    </w:p>
    <w:p w:rsidR="00000000" w:rsidDel="00000000" w:rsidP="00000000" w:rsidRDefault="00000000" w:rsidRPr="00000000" w14:paraId="00000020">
      <w:pPr>
        <w:spacing w:after="160" w:lineRule="auto"/>
        <w:ind w:left="-220" w:right="-220" w:firstLine="0"/>
        <w:jc w:val="both"/>
        <w:rPr>
          <w:color w:val="2c3e50"/>
          <w:sz w:val="24"/>
          <w:szCs w:val="24"/>
        </w:rPr>
      </w:pPr>
      <w:r w:rsidDel="00000000" w:rsidR="00000000" w:rsidRPr="00000000">
        <w:rPr>
          <w:rtl w:val="0"/>
        </w:rPr>
      </w:r>
    </w:p>
    <w:p w:rsidR="00000000" w:rsidDel="00000000" w:rsidP="00000000" w:rsidRDefault="00000000" w:rsidRPr="00000000" w14:paraId="00000021">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22">
      <w:pPr>
        <w:jc w:val="center"/>
        <w:rPr>
          <w:b w:val="1"/>
          <w:sz w:val="24"/>
          <w:szCs w:val="24"/>
        </w:rPr>
      </w:pPr>
      <w:r w:rsidDel="00000000" w:rsidR="00000000" w:rsidRPr="00000000">
        <w:rPr>
          <w:b w:val="1"/>
          <w:sz w:val="24"/>
          <w:szCs w:val="24"/>
          <w:rtl w:val="0"/>
        </w:rPr>
        <w:t xml:space="preserve">SCREEN 2:</w:t>
      </w:r>
    </w:p>
    <w:p w:rsidR="00000000" w:rsidDel="00000000" w:rsidP="00000000" w:rsidRDefault="00000000" w:rsidRPr="00000000" w14:paraId="00000023">
      <w:pPr>
        <w:jc w:val="both"/>
        <w:rPr>
          <w:sz w:val="24"/>
          <w:szCs w:val="24"/>
        </w:rPr>
      </w:pPr>
      <w:r w:rsidDel="00000000" w:rsidR="00000000" w:rsidRPr="00000000">
        <w:rPr>
          <w:sz w:val="24"/>
          <w:szCs w:val="24"/>
          <w:rtl w:val="0"/>
        </w:rPr>
        <w:t xml:space="preserve">We present the details of the experiment on the next pages and ask you a set of comprehension questions in subsequence. After the experiment, we will ask you to fill out a short questionnaire.</w:t>
      </w:r>
    </w:p>
    <w:p w:rsidR="00000000" w:rsidDel="00000000" w:rsidP="00000000" w:rsidRDefault="00000000" w:rsidRPr="00000000" w14:paraId="00000024">
      <w:pPr>
        <w:rPr>
          <w:sz w:val="24"/>
          <w:szCs w:val="24"/>
        </w:rPr>
      </w:pPr>
      <w:r w:rsidDel="00000000" w:rsidR="00000000" w:rsidRPr="00000000">
        <w:rPr>
          <w:rtl w:val="0"/>
        </w:rPr>
      </w:r>
    </w:p>
    <w:p w:rsidR="00000000" w:rsidDel="00000000" w:rsidP="00000000" w:rsidRDefault="00000000" w:rsidRPr="00000000" w14:paraId="00000025">
      <w:pPr>
        <w:jc w:val="center"/>
        <w:rPr>
          <w:b w:val="1"/>
          <w:sz w:val="24"/>
          <w:szCs w:val="24"/>
        </w:rPr>
      </w:pPr>
      <w:r w:rsidDel="00000000" w:rsidR="00000000" w:rsidRPr="00000000">
        <w:rPr>
          <w:b w:val="1"/>
          <w:sz w:val="24"/>
          <w:szCs w:val="24"/>
          <w:rtl w:val="0"/>
        </w:rPr>
        <w:t xml:space="preserve">The general setting</w:t>
      </w:r>
    </w:p>
    <w:p w:rsidR="00000000" w:rsidDel="00000000" w:rsidP="00000000" w:rsidRDefault="00000000" w:rsidRPr="00000000" w14:paraId="00000026">
      <w:pPr>
        <w:rPr>
          <w:sz w:val="24"/>
          <w:szCs w:val="24"/>
        </w:rPr>
      </w:pPr>
      <w:r w:rsidDel="00000000" w:rsidR="00000000" w:rsidRPr="00000000">
        <w:rPr>
          <w:rtl w:val="0"/>
        </w:rPr>
      </w:r>
    </w:p>
    <w:p w:rsidR="00000000" w:rsidDel="00000000" w:rsidP="00000000" w:rsidRDefault="00000000" w:rsidRPr="00000000" w14:paraId="00000027">
      <w:pPr>
        <w:jc w:val="both"/>
        <w:rPr>
          <w:sz w:val="24"/>
          <w:szCs w:val="24"/>
        </w:rPr>
      </w:pPr>
      <w:r w:rsidDel="00000000" w:rsidR="00000000" w:rsidRPr="00000000">
        <w:rPr>
          <w:sz w:val="24"/>
          <w:szCs w:val="24"/>
          <w:rtl w:val="0"/>
        </w:rPr>
        <w:t xml:space="preserve">You and three other participants will form a group of four. Two participants are of a </w:t>
      </w:r>
      <w:r w:rsidDel="00000000" w:rsidR="00000000" w:rsidRPr="00000000">
        <w:rPr>
          <w:b w:val="1"/>
          <w:sz w:val="24"/>
          <w:szCs w:val="24"/>
          <w:rtl w:val="0"/>
        </w:rPr>
        <w:t xml:space="preserve">type A</w:t>
      </w:r>
      <w:r w:rsidDel="00000000" w:rsidR="00000000" w:rsidRPr="00000000">
        <w:rPr>
          <w:sz w:val="24"/>
          <w:szCs w:val="24"/>
          <w:rtl w:val="0"/>
        </w:rPr>
        <w:t xml:space="preserve">, and two participants are of a </w:t>
      </w:r>
      <w:r w:rsidDel="00000000" w:rsidR="00000000" w:rsidRPr="00000000">
        <w:rPr>
          <w:b w:val="1"/>
          <w:sz w:val="24"/>
          <w:szCs w:val="24"/>
          <w:rtl w:val="0"/>
        </w:rPr>
        <w:t xml:space="preserve">type B</w:t>
      </w:r>
      <w:r w:rsidDel="00000000" w:rsidR="00000000" w:rsidRPr="00000000">
        <w:rPr>
          <w:sz w:val="24"/>
          <w:szCs w:val="24"/>
          <w:rtl w:val="0"/>
        </w:rPr>
        <w:t xml:space="preserve">.</w:t>
      </w:r>
      <w:r w:rsidDel="00000000" w:rsidR="00000000" w:rsidRPr="00000000">
        <w:rPr>
          <w:sz w:val="24"/>
          <w:szCs w:val="24"/>
          <w:rtl w:val="0"/>
        </w:rPr>
        <w:t xml:space="preserve"> </w:t>
      </w:r>
    </w:p>
    <w:p w:rsidR="00000000" w:rsidDel="00000000" w:rsidP="00000000" w:rsidRDefault="00000000" w:rsidRPr="00000000" w14:paraId="00000028">
      <w:pPr>
        <w:jc w:val="both"/>
        <w:rPr>
          <w:sz w:val="24"/>
          <w:szCs w:val="24"/>
        </w:rPr>
      </w:pPr>
      <w:r w:rsidDel="00000000" w:rsidR="00000000" w:rsidRPr="00000000">
        <w:rPr>
          <w:rtl w:val="0"/>
        </w:rPr>
      </w:r>
    </w:p>
    <w:p w:rsidR="00000000" w:rsidDel="00000000" w:rsidP="00000000" w:rsidRDefault="00000000" w:rsidRPr="00000000" w14:paraId="00000029">
      <w:pPr>
        <w:jc w:val="both"/>
        <w:rPr>
          <w:sz w:val="24"/>
          <w:szCs w:val="24"/>
        </w:rPr>
      </w:pPr>
      <w:r w:rsidDel="00000000" w:rsidR="00000000" w:rsidRPr="00000000">
        <w:rPr>
          <w:sz w:val="24"/>
          <w:szCs w:val="24"/>
          <w:rtl w:val="0"/>
        </w:rPr>
        <w:t xml:space="preserve">To earn money, a total of </w:t>
      </w:r>
      <w:r w:rsidDel="00000000" w:rsidR="00000000" w:rsidRPr="00000000">
        <w:rPr>
          <w:b w:val="1"/>
          <w:sz w:val="24"/>
          <w:szCs w:val="24"/>
          <w:rtl w:val="0"/>
        </w:rPr>
        <w:t xml:space="preserve">[Y] tasks has to be solved</w:t>
      </w:r>
      <w:r w:rsidDel="00000000" w:rsidR="00000000" w:rsidRPr="00000000">
        <w:rPr>
          <w:sz w:val="24"/>
          <w:szCs w:val="24"/>
          <w:rtl w:val="0"/>
        </w:rPr>
        <w:t xml:space="preserve"> by the members of the group. </w:t>
      </w:r>
      <w:r w:rsidDel="00000000" w:rsidR="00000000" w:rsidRPr="00000000">
        <w:rPr>
          <w:sz w:val="24"/>
          <w:szCs w:val="24"/>
          <w:rtl w:val="0"/>
        </w:rPr>
        <w:t xml:space="preserve">The task is to decode words by substituting letters with numbers. After the comprehension questions, we give all participants the opportunity to practice. </w:t>
      </w:r>
    </w:p>
    <w:p w:rsidR="00000000" w:rsidDel="00000000" w:rsidP="00000000" w:rsidRDefault="00000000" w:rsidRPr="00000000" w14:paraId="0000002A">
      <w:pPr>
        <w:jc w:val="both"/>
        <w:rPr>
          <w:sz w:val="24"/>
          <w:szCs w:val="24"/>
        </w:rPr>
      </w:pPr>
      <w:r w:rsidDel="00000000" w:rsidR="00000000" w:rsidRPr="00000000">
        <w:rPr>
          <w:rtl w:val="0"/>
        </w:rPr>
      </w:r>
    </w:p>
    <w:p w:rsidR="00000000" w:rsidDel="00000000" w:rsidP="00000000" w:rsidRDefault="00000000" w:rsidRPr="00000000" w14:paraId="0000002B">
      <w:pPr>
        <w:jc w:val="both"/>
        <w:rPr>
          <w:sz w:val="24"/>
          <w:szCs w:val="24"/>
        </w:rPr>
      </w:pPr>
      <w:r w:rsidDel="00000000" w:rsidR="00000000" w:rsidRPr="00000000">
        <w:rPr>
          <w:sz w:val="24"/>
          <w:szCs w:val="24"/>
          <w:rtl w:val="0"/>
        </w:rPr>
        <w:t xml:space="preserve">Participants of a type A </w:t>
      </w:r>
      <w:r w:rsidDel="00000000" w:rsidR="00000000" w:rsidRPr="00000000">
        <w:rPr>
          <w:b w:val="1"/>
          <w:sz w:val="24"/>
          <w:szCs w:val="24"/>
          <w:rtl w:val="0"/>
        </w:rPr>
        <w:t xml:space="preserve">(Participants A) </w:t>
      </w:r>
      <w:r w:rsidDel="00000000" w:rsidR="00000000" w:rsidRPr="00000000">
        <w:rPr>
          <w:b w:val="1"/>
          <w:sz w:val="24"/>
          <w:szCs w:val="24"/>
          <w:rtl w:val="0"/>
        </w:rPr>
        <w:t xml:space="preserve">generate</w:t>
      </w:r>
      <w:r w:rsidDel="00000000" w:rsidR="00000000" w:rsidRPr="00000000">
        <w:rPr>
          <w:b w:val="1"/>
          <w:sz w:val="24"/>
          <w:szCs w:val="24"/>
          <w:rtl w:val="0"/>
        </w:rPr>
        <w:t xml:space="preserve"> 3 points</w:t>
      </w:r>
      <w:r w:rsidDel="00000000" w:rsidR="00000000" w:rsidRPr="00000000">
        <w:rPr>
          <w:sz w:val="24"/>
          <w:szCs w:val="24"/>
          <w:rtl w:val="0"/>
        </w:rPr>
        <w:t xml:space="preserve"> per solved task. Participants of type B </w:t>
      </w:r>
      <w:r w:rsidDel="00000000" w:rsidR="00000000" w:rsidRPr="00000000">
        <w:rPr>
          <w:b w:val="1"/>
          <w:sz w:val="24"/>
          <w:szCs w:val="24"/>
          <w:rtl w:val="0"/>
        </w:rPr>
        <w:t xml:space="preserve">(Participants B) generate 12 points</w:t>
      </w:r>
      <w:r w:rsidDel="00000000" w:rsidR="00000000" w:rsidRPr="00000000">
        <w:rPr>
          <w:sz w:val="24"/>
          <w:szCs w:val="24"/>
          <w:rtl w:val="0"/>
        </w:rPr>
        <w:t xml:space="preserve"> per solved task. You will know your role before starting solving the tasks.</w:t>
      </w:r>
    </w:p>
    <w:p w:rsidR="00000000" w:rsidDel="00000000" w:rsidP="00000000" w:rsidRDefault="00000000" w:rsidRPr="00000000" w14:paraId="0000002C">
      <w:pPr>
        <w:jc w:val="both"/>
        <w:rPr>
          <w:sz w:val="24"/>
          <w:szCs w:val="24"/>
        </w:rPr>
      </w:pPr>
      <w:r w:rsidDel="00000000" w:rsidR="00000000" w:rsidRPr="00000000">
        <w:rPr>
          <w:rtl w:val="0"/>
        </w:rPr>
      </w:r>
    </w:p>
    <w:p w:rsidR="00000000" w:rsidDel="00000000" w:rsidP="00000000" w:rsidRDefault="00000000" w:rsidRPr="00000000" w14:paraId="0000002D">
      <w:pPr>
        <w:jc w:val="both"/>
        <w:rPr>
          <w:sz w:val="24"/>
          <w:szCs w:val="24"/>
        </w:rPr>
      </w:pPr>
      <w:r w:rsidDel="00000000" w:rsidR="00000000" w:rsidRPr="00000000">
        <w:rPr>
          <w:sz w:val="24"/>
          <w:szCs w:val="24"/>
          <w:rtl w:val="0"/>
        </w:rPr>
        <w:t xml:space="preserve">Each participant will decide whether every group member solves [Y/4] tasks, or only Participants B solve [Y/2] tasks each. [Treatment: Each participant will decide whether every group member solves [Y/4] tasks, or Participants A solve [Y/8] tasks each and Participants B solve [3Y/8] tasks each.] Then the decision of a </w:t>
      </w:r>
      <w:commentRangeStart w:id="4"/>
      <w:commentRangeStart w:id="5"/>
      <w:r w:rsidDel="00000000" w:rsidR="00000000" w:rsidRPr="00000000">
        <w:rPr>
          <w:sz w:val="24"/>
          <w:szCs w:val="24"/>
          <w:rtl w:val="0"/>
        </w:rPr>
        <w:t xml:space="preserve">randomly drawn member will be implemented</w:t>
      </w:r>
      <w:commentRangeEnd w:id="4"/>
      <w:r w:rsidDel="00000000" w:rsidR="00000000" w:rsidRPr="00000000">
        <w:commentReference w:id="4"/>
      </w:r>
      <w:commentRangeEnd w:id="5"/>
      <w:r w:rsidDel="00000000" w:rsidR="00000000" w:rsidRPr="00000000">
        <w:commentReference w:id="5"/>
      </w:r>
      <w:r w:rsidDel="00000000" w:rsidR="00000000" w:rsidRPr="00000000">
        <w:rPr>
          <w:sz w:val="24"/>
          <w:szCs w:val="24"/>
          <w:rtl w:val="0"/>
        </w:rPr>
        <w:t xml:space="preserve">, and the task-solving begins.</w:t>
      </w:r>
    </w:p>
    <w:p w:rsidR="00000000" w:rsidDel="00000000" w:rsidP="00000000" w:rsidRDefault="00000000" w:rsidRPr="00000000" w14:paraId="0000002E">
      <w:pPr>
        <w:jc w:val="both"/>
        <w:rPr>
          <w:sz w:val="24"/>
          <w:szCs w:val="24"/>
        </w:rPr>
      </w:pPr>
      <w:r w:rsidDel="00000000" w:rsidR="00000000" w:rsidRPr="00000000">
        <w:rPr>
          <w:rtl w:val="0"/>
        </w:rPr>
      </w:r>
    </w:p>
    <w:p w:rsidR="00000000" w:rsidDel="00000000" w:rsidP="00000000" w:rsidRDefault="00000000" w:rsidRPr="00000000" w14:paraId="0000002F">
      <w:pPr>
        <w:jc w:val="both"/>
        <w:rPr>
          <w:sz w:val="24"/>
          <w:szCs w:val="24"/>
        </w:rPr>
      </w:pPr>
      <w:r w:rsidDel="00000000" w:rsidR="00000000" w:rsidRPr="00000000">
        <w:rPr>
          <w:sz w:val="24"/>
          <w:szCs w:val="24"/>
          <w:rtl w:val="0"/>
        </w:rPr>
        <w:t xml:space="preserve">After the tasks are solved, each group member earns the points from the individually solved tasks and pays </w:t>
      </w:r>
      <w:r w:rsidDel="00000000" w:rsidR="00000000" w:rsidRPr="00000000">
        <w:rPr>
          <w:b w:val="1"/>
          <w:sz w:val="24"/>
          <w:szCs w:val="24"/>
          <w:rtl w:val="0"/>
        </w:rPr>
        <w:t xml:space="preserve">a proportional tax</w:t>
      </w:r>
      <w:r w:rsidDel="00000000" w:rsidR="00000000" w:rsidRPr="00000000">
        <w:rPr>
          <w:sz w:val="24"/>
          <w:szCs w:val="24"/>
          <w:rtl w:val="0"/>
        </w:rPr>
        <w:t xml:space="preserve">. The tax revenue is shared equally among all group members.</w:t>
      </w:r>
    </w:p>
    <w:p w:rsidR="00000000" w:rsidDel="00000000" w:rsidP="00000000" w:rsidRDefault="00000000" w:rsidRPr="00000000" w14:paraId="00000030">
      <w:pPr>
        <w:jc w:val="center"/>
        <w:rPr>
          <w:b w:val="1"/>
          <w:sz w:val="24"/>
          <w:szCs w:val="24"/>
        </w:rPr>
      </w:pPr>
      <w:r w:rsidDel="00000000" w:rsidR="00000000" w:rsidRPr="00000000">
        <w:rPr>
          <w:rtl w:val="0"/>
        </w:rPr>
      </w:r>
    </w:p>
    <w:p w:rsidR="00000000" w:rsidDel="00000000" w:rsidP="00000000" w:rsidRDefault="00000000" w:rsidRPr="00000000" w14:paraId="00000031">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32">
      <w:pPr>
        <w:rPr>
          <w:sz w:val="24"/>
          <w:szCs w:val="24"/>
        </w:rPr>
      </w:pPr>
      <w:r w:rsidDel="00000000" w:rsidR="00000000" w:rsidRPr="00000000">
        <w:rPr>
          <w:sz w:val="24"/>
          <w:szCs w:val="24"/>
          <w:rtl w:val="0"/>
        </w:rPr>
        <w:t xml:space="preserve"> </w:t>
      </w:r>
    </w:p>
    <w:p w:rsidR="00000000" w:rsidDel="00000000" w:rsidP="00000000" w:rsidRDefault="00000000" w:rsidRPr="00000000" w14:paraId="00000033">
      <w:pPr>
        <w:jc w:val="center"/>
        <w:rPr>
          <w:b w:val="1"/>
          <w:sz w:val="24"/>
          <w:szCs w:val="24"/>
        </w:rPr>
      </w:pPr>
      <w:r w:rsidDel="00000000" w:rsidR="00000000" w:rsidRPr="00000000">
        <w:rPr>
          <w:b w:val="1"/>
          <w:sz w:val="24"/>
          <w:szCs w:val="24"/>
          <w:rtl w:val="0"/>
        </w:rPr>
        <w:t xml:space="preserve">The task</w:t>
      </w:r>
    </w:p>
    <w:p w:rsidR="00000000" w:rsidDel="00000000" w:rsidP="00000000" w:rsidRDefault="00000000" w:rsidRPr="00000000" w14:paraId="00000034">
      <w:pPr>
        <w:jc w:val="center"/>
        <w:rPr>
          <w:b w:val="1"/>
          <w:sz w:val="24"/>
          <w:szCs w:val="24"/>
        </w:rPr>
      </w:pPr>
      <w:r w:rsidDel="00000000" w:rsidR="00000000" w:rsidRPr="00000000">
        <w:rPr>
          <w:rtl w:val="0"/>
        </w:rPr>
      </w:r>
    </w:p>
    <w:p w:rsidR="00000000" w:rsidDel="00000000" w:rsidP="00000000" w:rsidRDefault="00000000" w:rsidRPr="00000000" w14:paraId="00000035">
      <w:pPr>
        <w:jc w:val="both"/>
        <w:rPr>
          <w:sz w:val="24"/>
          <w:szCs w:val="24"/>
        </w:rPr>
      </w:pPr>
      <w:r w:rsidDel="00000000" w:rsidR="00000000" w:rsidRPr="00000000">
        <w:rPr>
          <w:sz w:val="24"/>
          <w:szCs w:val="24"/>
          <w:rtl w:val="0"/>
        </w:rPr>
        <w:t xml:space="preserve">The tasks, which have to be solved, require to decode words. You will be presented with a random word which is composed of three letters. In addition, you’ll have a code which links every possible letter to digit. Your task is to type in the corresponding digits in the right order. For example, the word may be </w:t>
      </w:r>
    </w:p>
    <w:p w:rsidR="00000000" w:rsidDel="00000000" w:rsidP="00000000" w:rsidRDefault="00000000" w:rsidRPr="00000000" w14:paraId="00000036">
      <w:pPr>
        <w:rPr>
          <w:sz w:val="24"/>
          <w:szCs w:val="24"/>
        </w:rPr>
      </w:pPr>
      <w:r w:rsidDel="00000000" w:rsidR="00000000" w:rsidRPr="00000000">
        <w:rPr>
          <w:rtl w:val="0"/>
        </w:rPr>
      </w:r>
    </w:p>
    <w:p w:rsidR="00000000" w:rsidDel="00000000" w:rsidP="00000000" w:rsidRDefault="00000000" w:rsidRPr="00000000" w14:paraId="00000037">
      <w:pPr>
        <w:jc w:val="center"/>
        <w:rPr>
          <w:b w:val="1"/>
          <w:sz w:val="24"/>
          <w:szCs w:val="24"/>
        </w:rPr>
      </w:pPr>
      <w:r w:rsidDel="00000000" w:rsidR="00000000" w:rsidRPr="00000000">
        <w:rPr>
          <w:b w:val="1"/>
          <w:sz w:val="24"/>
          <w:szCs w:val="24"/>
          <w:rtl w:val="0"/>
        </w:rPr>
        <w:t xml:space="preserve">BEG</w:t>
      </w:r>
    </w:p>
    <w:p w:rsidR="00000000" w:rsidDel="00000000" w:rsidP="00000000" w:rsidRDefault="00000000" w:rsidRPr="00000000" w14:paraId="00000038">
      <w:pPr>
        <w:jc w:val="center"/>
        <w:rPr>
          <w:b w:val="1"/>
          <w:sz w:val="24"/>
          <w:szCs w:val="24"/>
        </w:rPr>
      </w:pPr>
      <w:r w:rsidDel="00000000" w:rsidR="00000000" w:rsidRPr="00000000">
        <w:rPr>
          <w:rtl w:val="0"/>
        </w:rPr>
      </w:r>
    </w:p>
    <w:p w:rsidR="00000000" w:rsidDel="00000000" w:rsidP="00000000" w:rsidRDefault="00000000" w:rsidRPr="00000000" w14:paraId="00000039">
      <w:pPr>
        <w:jc w:val="left"/>
        <w:rPr>
          <w:sz w:val="24"/>
          <w:szCs w:val="24"/>
        </w:rPr>
      </w:pPr>
      <w:r w:rsidDel="00000000" w:rsidR="00000000" w:rsidRPr="00000000">
        <w:rPr>
          <w:sz w:val="24"/>
          <w:szCs w:val="24"/>
          <w:rtl w:val="0"/>
        </w:rPr>
        <w:t xml:space="preserve">and the code list is given by:</w:t>
      </w:r>
    </w:p>
    <w:p w:rsidR="00000000" w:rsidDel="00000000" w:rsidP="00000000" w:rsidRDefault="00000000" w:rsidRPr="00000000" w14:paraId="0000003A">
      <w:pPr>
        <w:jc w:val="left"/>
        <w:rPr>
          <w:sz w:val="24"/>
          <w:szCs w:val="24"/>
        </w:rPr>
      </w:pPr>
      <w:r w:rsidDel="00000000" w:rsidR="00000000" w:rsidRPr="00000000">
        <w:rPr>
          <w:rtl w:val="0"/>
        </w:rPr>
      </w:r>
    </w:p>
    <w:p w:rsidR="00000000" w:rsidDel="00000000" w:rsidP="00000000" w:rsidRDefault="00000000" w:rsidRPr="00000000" w14:paraId="0000003B">
      <w:pPr>
        <w:jc w:val="center"/>
        <w:rPr>
          <w:b w:val="1"/>
          <w:sz w:val="24"/>
          <w:szCs w:val="24"/>
        </w:rPr>
      </w:pPr>
      <w:r w:rsidDel="00000000" w:rsidR="00000000" w:rsidRPr="00000000">
        <w:rPr>
          <w:b w:val="1"/>
          <w:sz w:val="24"/>
          <w:szCs w:val="24"/>
          <w:rtl w:val="0"/>
        </w:rPr>
        <w:t xml:space="preserve">A</w:t>
        <w:tab/>
        <w:t xml:space="preserve">B</w:t>
        <w:tab/>
        <w:t xml:space="preserve">C</w:t>
        <w:tab/>
        <w:t xml:space="preserve">D</w:t>
        <w:tab/>
        <w:t xml:space="preserve">E</w:t>
        <w:tab/>
        <w:t xml:space="preserve">F</w:t>
        <w:tab/>
        <w:t xml:space="preserve">G</w:t>
        <w:tab/>
        <w:t xml:space="preserve">H</w:t>
        <w:tab/>
        <w:t xml:space="preserve">I</w:t>
        <w:tab/>
        <w:t xml:space="preserve">J</w:t>
      </w:r>
    </w:p>
    <w:p w:rsidR="00000000" w:rsidDel="00000000" w:rsidP="00000000" w:rsidRDefault="00000000" w:rsidRPr="00000000" w14:paraId="0000003C">
      <w:pPr>
        <w:jc w:val="center"/>
        <w:rPr>
          <w:b w:val="1"/>
          <w:sz w:val="24"/>
          <w:szCs w:val="24"/>
        </w:rPr>
      </w:pPr>
      <w:r w:rsidDel="00000000" w:rsidR="00000000" w:rsidRPr="00000000">
        <w:rPr>
          <w:b w:val="1"/>
          <w:sz w:val="24"/>
          <w:szCs w:val="24"/>
          <w:rtl w:val="0"/>
        </w:rPr>
        <w:t xml:space="preserve">2</w:t>
        <w:tab/>
        <w:t xml:space="preserve">5</w:t>
        <w:tab/>
        <w:t xml:space="preserve">1</w:t>
        <w:tab/>
        <w:t xml:space="preserve">9</w:t>
        <w:tab/>
        <w:t xml:space="preserve">0</w:t>
        <w:tab/>
        <w:t xml:space="preserve">3</w:t>
        <w:tab/>
        <w:t xml:space="preserve">7</w:t>
        <w:tab/>
        <w:t xml:space="preserve">8</w:t>
        <w:tab/>
        <w:t xml:space="preserve">6</w:t>
        <w:tab/>
        <w:t xml:space="preserve">4</w:t>
      </w:r>
    </w:p>
    <w:p w:rsidR="00000000" w:rsidDel="00000000" w:rsidP="00000000" w:rsidRDefault="00000000" w:rsidRPr="00000000" w14:paraId="0000003D">
      <w:pPr>
        <w:jc w:val="left"/>
        <w:rPr>
          <w:sz w:val="24"/>
          <w:szCs w:val="24"/>
        </w:rPr>
      </w:pPr>
      <w:r w:rsidDel="00000000" w:rsidR="00000000" w:rsidRPr="00000000">
        <w:rPr>
          <w:rtl w:val="0"/>
        </w:rPr>
      </w:r>
    </w:p>
    <w:p w:rsidR="00000000" w:rsidDel="00000000" w:rsidP="00000000" w:rsidRDefault="00000000" w:rsidRPr="00000000" w14:paraId="0000003E">
      <w:pPr>
        <w:jc w:val="left"/>
        <w:rPr>
          <w:sz w:val="24"/>
          <w:szCs w:val="24"/>
        </w:rPr>
      </w:pPr>
      <w:r w:rsidDel="00000000" w:rsidR="00000000" w:rsidRPr="00000000">
        <w:rPr>
          <w:sz w:val="24"/>
          <w:szCs w:val="24"/>
          <w:rtl w:val="0"/>
        </w:rPr>
        <w:t xml:space="preserve">To solve this task correctly, you have to type: </w:t>
      </w:r>
    </w:p>
    <w:p w:rsidR="00000000" w:rsidDel="00000000" w:rsidP="00000000" w:rsidRDefault="00000000" w:rsidRPr="00000000" w14:paraId="0000003F">
      <w:pPr>
        <w:jc w:val="left"/>
        <w:rPr>
          <w:sz w:val="24"/>
          <w:szCs w:val="24"/>
        </w:rPr>
      </w:pPr>
      <w:r w:rsidDel="00000000" w:rsidR="00000000" w:rsidRPr="00000000">
        <w:rPr>
          <w:rtl w:val="0"/>
        </w:rPr>
      </w:r>
    </w:p>
    <w:p w:rsidR="00000000" w:rsidDel="00000000" w:rsidP="00000000" w:rsidRDefault="00000000" w:rsidRPr="00000000" w14:paraId="00000040">
      <w:pPr>
        <w:jc w:val="center"/>
        <w:rPr>
          <w:b w:val="1"/>
          <w:sz w:val="24"/>
          <w:szCs w:val="24"/>
        </w:rPr>
      </w:pPr>
      <w:r w:rsidDel="00000000" w:rsidR="00000000" w:rsidRPr="00000000">
        <w:rPr>
          <w:b w:val="1"/>
          <w:sz w:val="24"/>
          <w:szCs w:val="24"/>
          <w:rtl w:val="0"/>
        </w:rPr>
        <w:t xml:space="preserve">507</w:t>
      </w:r>
    </w:p>
    <w:p w:rsidR="00000000" w:rsidDel="00000000" w:rsidP="00000000" w:rsidRDefault="00000000" w:rsidRPr="00000000" w14:paraId="00000041">
      <w:pPr>
        <w:jc w:val="both"/>
        <w:rPr>
          <w:sz w:val="24"/>
          <w:szCs w:val="24"/>
        </w:rPr>
      </w:pPr>
      <w:r w:rsidDel="00000000" w:rsidR="00000000" w:rsidRPr="00000000">
        <w:rPr>
          <w:rtl w:val="0"/>
        </w:rPr>
      </w:r>
    </w:p>
    <w:p w:rsidR="00000000" w:rsidDel="00000000" w:rsidP="00000000" w:rsidRDefault="00000000" w:rsidRPr="00000000" w14:paraId="00000042">
      <w:pPr>
        <w:jc w:val="both"/>
        <w:rPr>
          <w:sz w:val="24"/>
          <w:szCs w:val="24"/>
        </w:rPr>
      </w:pPr>
      <w:r w:rsidDel="00000000" w:rsidR="00000000" w:rsidRPr="00000000">
        <w:rPr>
          <w:sz w:val="24"/>
          <w:szCs w:val="24"/>
          <w:rtl w:val="0"/>
        </w:rPr>
        <w:t xml:space="preserve">In case you make a mistake, you receive a note and you may try again. This is repeated until a task is solved correctly. The experiment will only be finished after each task has been solved correctly.</w:t>
      </w:r>
    </w:p>
    <w:p w:rsidR="00000000" w:rsidDel="00000000" w:rsidP="00000000" w:rsidRDefault="00000000" w:rsidRPr="00000000" w14:paraId="00000043">
      <w:pPr>
        <w:rPr>
          <w:sz w:val="24"/>
          <w:szCs w:val="24"/>
        </w:rPr>
      </w:pPr>
      <w:r w:rsidDel="00000000" w:rsidR="00000000" w:rsidRPr="00000000">
        <w:rPr>
          <w:rtl w:val="0"/>
        </w:rPr>
      </w:r>
    </w:p>
    <w:p w:rsidR="00000000" w:rsidDel="00000000" w:rsidP="00000000" w:rsidRDefault="00000000" w:rsidRPr="00000000" w14:paraId="00000044">
      <w:pPr>
        <w:jc w:val="center"/>
        <w:rPr>
          <w:b w:val="1"/>
          <w:sz w:val="24"/>
          <w:szCs w:val="24"/>
        </w:rPr>
      </w:pPr>
      <w:r w:rsidDel="00000000" w:rsidR="00000000" w:rsidRPr="00000000">
        <w:rPr>
          <w:rtl w:val="0"/>
        </w:rPr>
      </w:r>
    </w:p>
    <w:p w:rsidR="00000000" w:rsidDel="00000000" w:rsidP="00000000" w:rsidRDefault="00000000" w:rsidRPr="00000000" w14:paraId="00000045">
      <w:pPr>
        <w:jc w:val="center"/>
        <w:rPr>
          <w:b w:val="1"/>
          <w:sz w:val="24"/>
          <w:szCs w:val="24"/>
        </w:rPr>
      </w:pPr>
      <w:r w:rsidDel="00000000" w:rsidR="00000000" w:rsidRPr="00000000">
        <w:rPr>
          <w:rtl w:val="0"/>
        </w:rPr>
      </w:r>
    </w:p>
    <w:p w:rsidR="00000000" w:rsidDel="00000000" w:rsidP="00000000" w:rsidRDefault="00000000" w:rsidRPr="00000000" w14:paraId="00000046">
      <w:pPr>
        <w:jc w:val="center"/>
        <w:rPr>
          <w:b w:val="1"/>
          <w:sz w:val="24"/>
          <w:szCs w:val="24"/>
        </w:rPr>
      </w:pPr>
      <w:r w:rsidDel="00000000" w:rsidR="00000000" w:rsidRPr="00000000">
        <w:rPr>
          <w:rtl w:val="0"/>
        </w:rPr>
      </w:r>
    </w:p>
    <w:p w:rsidR="00000000" w:rsidDel="00000000" w:rsidP="00000000" w:rsidRDefault="00000000" w:rsidRPr="00000000" w14:paraId="00000047">
      <w:pPr>
        <w:jc w:val="center"/>
        <w:rPr>
          <w:b w:val="1"/>
          <w:sz w:val="24"/>
          <w:szCs w:val="24"/>
        </w:rPr>
      </w:pPr>
      <w:r w:rsidDel="00000000" w:rsidR="00000000" w:rsidRPr="00000000">
        <w:rPr>
          <w:rtl w:val="0"/>
        </w:rPr>
      </w:r>
    </w:p>
    <w:p w:rsidR="00000000" w:rsidDel="00000000" w:rsidP="00000000" w:rsidRDefault="00000000" w:rsidRPr="00000000" w14:paraId="00000048">
      <w:pPr>
        <w:jc w:val="center"/>
        <w:rPr>
          <w:b w:val="1"/>
          <w:sz w:val="24"/>
          <w:szCs w:val="24"/>
        </w:rPr>
      </w:pPr>
      <w:r w:rsidDel="00000000" w:rsidR="00000000" w:rsidRPr="00000000">
        <w:rPr>
          <w:rtl w:val="0"/>
        </w:rPr>
      </w:r>
    </w:p>
    <w:p w:rsidR="00000000" w:rsidDel="00000000" w:rsidP="00000000" w:rsidRDefault="00000000" w:rsidRPr="00000000" w14:paraId="00000049">
      <w:pPr>
        <w:jc w:val="center"/>
        <w:rPr>
          <w:b w:val="1"/>
          <w:sz w:val="24"/>
          <w:szCs w:val="24"/>
        </w:rPr>
      </w:pPr>
      <w:r w:rsidDel="00000000" w:rsidR="00000000" w:rsidRPr="00000000">
        <w:rPr>
          <w:rtl w:val="0"/>
        </w:rPr>
      </w:r>
    </w:p>
    <w:p w:rsidR="00000000" w:rsidDel="00000000" w:rsidP="00000000" w:rsidRDefault="00000000" w:rsidRPr="00000000" w14:paraId="0000004A">
      <w:pPr>
        <w:jc w:val="center"/>
        <w:rPr>
          <w:b w:val="1"/>
          <w:sz w:val="24"/>
          <w:szCs w:val="24"/>
        </w:rPr>
      </w:pPr>
      <w:r w:rsidDel="00000000" w:rsidR="00000000" w:rsidRPr="00000000">
        <w:rPr>
          <w:rtl w:val="0"/>
        </w:rPr>
      </w:r>
    </w:p>
    <w:p w:rsidR="00000000" w:rsidDel="00000000" w:rsidP="00000000" w:rsidRDefault="00000000" w:rsidRPr="00000000" w14:paraId="0000004B">
      <w:pPr>
        <w:jc w:val="center"/>
        <w:rPr>
          <w:b w:val="1"/>
          <w:sz w:val="24"/>
          <w:szCs w:val="24"/>
        </w:rPr>
      </w:pPr>
      <w:r w:rsidDel="00000000" w:rsidR="00000000" w:rsidRPr="00000000">
        <w:rPr>
          <w:rtl w:val="0"/>
        </w:rPr>
      </w:r>
    </w:p>
    <w:p w:rsidR="00000000" w:rsidDel="00000000" w:rsidP="00000000" w:rsidRDefault="00000000" w:rsidRPr="00000000" w14:paraId="0000004C">
      <w:pPr>
        <w:jc w:val="center"/>
        <w:rPr>
          <w:b w:val="1"/>
          <w:sz w:val="24"/>
          <w:szCs w:val="24"/>
        </w:rPr>
      </w:pPr>
      <w:r w:rsidDel="00000000" w:rsidR="00000000" w:rsidRPr="00000000">
        <w:rPr>
          <w:rtl w:val="0"/>
        </w:rPr>
      </w:r>
    </w:p>
    <w:p w:rsidR="00000000" w:rsidDel="00000000" w:rsidP="00000000" w:rsidRDefault="00000000" w:rsidRPr="00000000" w14:paraId="0000004D">
      <w:pPr>
        <w:jc w:val="center"/>
        <w:rPr>
          <w:b w:val="1"/>
          <w:sz w:val="24"/>
          <w:szCs w:val="24"/>
        </w:rPr>
      </w:pPr>
      <w:r w:rsidDel="00000000" w:rsidR="00000000" w:rsidRPr="00000000">
        <w:rPr>
          <w:rtl w:val="0"/>
        </w:rPr>
      </w:r>
    </w:p>
    <w:p w:rsidR="00000000" w:rsidDel="00000000" w:rsidP="00000000" w:rsidRDefault="00000000" w:rsidRPr="00000000" w14:paraId="0000004E">
      <w:pPr>
        <w:jc w:val="center"/>
        <w:rPr>
          <w:b w:val="1"/>
          <w:sz w:val="24"/>
          <w:szCs w:val="24"/>
        </w:rPr>
      </w:pPr>
      <w:r w:rsidDel="00000000" w:rsidR="00000000" w:rsidRPr="00000000">
        <w:rPr>
          <w:rtl w:val="0"/>
        </w:rPr>
      </w:r>
    </w:p>
    <w:p w:rsidR="00000000" w:rsidDel="00000000" w:rsidP="00000000" w:rsidRDefault="00000000" w:rsidRPr="00000000" w14:paraId="0000004F">
      <w:pPr>
        <w:jc w:val="center"/>
        <w:rPr>
          <w:b w:val="1"/>
          <w:sz w:val="24"/>
          <w:szCs w:val="24"/>
        </w:rPr>
      </w:pPr>
      <w:r w:rsidDel="00000000" w:rsidR="00000000" w:rsidRPr="00000000">
        <w:rPr>
          <w:rtl w:val="0"/>
        </w:rPr>
      </w:r>
    </w:p>
    <w:p w:rsidR="00000000" w:rsidDel="00000000" w:rsidP="00000000" w:rsidRDefault="00000000" w:rsidRPr="00000000" w14:paraId="00000050">
      <w:pPr>
        <w:jc w:val="center"/>
        <w:rPr>
          <w:b w:val="1"/>
          <w:sz w:val="24"/>
          <w:szCs w:val="24"/>
        </w:rPr>
      </w:pPr>
      <w:r w:rsidDel="00000000" w:rsidR="00000000" w:rsidRPr="00000000">
        <w:rPr>
          <w:rtl w:val="0"/>
        </w:rPr>
      </w:r>
    </w:p>
    <w:p w:rsidR="00000000" w:rsidDel="00000000" w:rsidP="00000000" w:rsidRDefault="00000000" w:rsidRPr="00000000" w14:paraId="00000051">
      <w:pPr>
        <w:jc w:val="center"/>
        <w:rPr>
          <w:b w:val="1"/>
          <w:sz w:val="24"/>
          <w:szCs w:val="24"/>
        </w:rPr>
      </w:pPr>
      <w:r w:rsidDel="00000000" w:rsidR="00000000" w:rsidRPr="00000000">
        <w:rPr>
          <w:rtl w:val="0"/>
        </w:rPr>
      </w:r>
    </w:p>
    <w:p w:rsidR="00000000" w:rsidDel="00000000" w:rsidP="00000000" w:rsidRDefault="00000000" w:rsidRPr="00000000" w14:paraId="00000052">
      <w:pPr>
        <w:jc w:val="center"/>
        <w:rPr>
          <w:b w:val="1"/>
          <w:sz w:val="24"/>
          <w:szCs w:val="24"/>
        </w:rPr>
      </w:pPr>
      <w:r w:rsidDel="00000000" w:rsidR="00000000" w:rsidRPr="00000000">
        <w:rPr>
          <w:rtl w:val="0"/>
        </w:rPr>
      </w:r>
    </w:p>
    <w:p w:rsidR="00000000" w:rsidDel="00000000" w:rsidP="00000000" w:rsidRDefault="00000000" w:rsidRPr="00000000" w14:paraId="00000053">
      <w:pPr>
        <w:jc w:val="center"/>
        <w:rPr>
          <w:b w:val="1"/>
          <w:sz w:val="24"/>
          <w:szCs w:val="24"/>
        </w:rPr>
      </w:pPr>
      <w:r w:rsidDel="00000000" w:rsidR="00000000" w:rsidRPr="00000000">
        <w:rPr>
          <w:rtl w:val="0"/>
        </w:rPr>
      </w:r>
    </w:p>
    <w:p w:rsidR="00000000" w:rsidDel="00000000" w:rsidP="00000000" w:rsidRDefault="00000000" w:rsidRPr="00000000" w14:paraId="00000054">
      <w:pPr>
        <w:jc w:val="left"/>
        <w:rPr>
          <w:b w:val="1"/>
          <w:sz w:val="24"/>
          <w:szCs w:val="24"/>
        </w:rPr>
      </w:pPr>
      <w:r w:rsidDel="00000000" w:rsidR="00000000" w:rsidRPr="00000000">
        <w:rPr>
          <w:rtl w:val="0"/>
        </w:rPr>
      </w:r>
    </w:p>
    <w:p w:rsidR="00000000" w:rsidDel="00000000" w:rsidP="00000000" w:rsidRDefault="00000000" w:rsidRPr="00000000" w14:paraId="00000055">
      <w:pPr>
        <w:jc w:val="center"/>
        <w:rPr>
          <w:b w:val="1"/>
          <w:sz w:val="24"/>
          <w:szCs w:val="24"/>
        </w:rPr>
      </w:pPr>
      <w:r w:rsidDel="00000000" w:rsidR="00000000" w:rsidRPr="00000000">
        <w:rPr>
          <w:b w:val="1"/>
          <w:sz w:val="24"/>
          <w:szCs w:val="24"/>
          <w:rtl w:val="0"/>
        </w:rPr>
        <w:t xml:space="preserve">The decision on who solves the tasks</w:t>
      </w:r>
    </w:p>
    <w:p w:rsidR="00000000" w:rsidDel="00000000" w:rsidP="00000000" w:rsidRDefault="00000000" w:rsidRPr="00000000" w14:paraId="00000056">
      <w:pPr>
        <w:rPr>
          <w:sz w:val="24"/>
          <w:szCs w:val="24"/>
        </w:rPr>
      </w:pPr>
      <w:r w:rsidDel="00000000" w:rsidR="00000000" w:rsidRPr="00000000">
        <w:rPr>
          <w:rtl w:val="0"/>
        </w:rPr>
      </w:r>
    </w:p>
    <w:p w:rsidR="00000000" w:rsidDel="00000000" w:rsidP="00000000" w:rsidRDefault="00000000" w:rsidRPr="00000000" w14:paraId="00000057">
      <w:pPr>
        <w:rPr>
          <w:sz w:val="24"/>
          <w:szCs w:val="24"/>
        </w:rPr>
      </w:pPr>
      <w:r w:rsidDel="00000000" w:rsidR="00000000" w:rsidRPr="00000000">
        <w:rPr>
          <w:sz w:val="24"/>
          <w:szCs w:val="24"/>
          <w:rtl w:val="0"/>
        </w:rPr>
        <w:t xml:space="preserve">Before the tasks are actually solved, all group members have to</w:t>
      </w:r>
      <w:commentRangeStart w:id="6"/>
      <w:r w:rsidDel="00000000" w:rsidR="00000000" w:rsidRPr="00000000">
        <w:rPr>
          <w:sz w:val="24"/>
          <w:szCs w:val="24"/>
          <w:rtl w:val="0"/>
        </w:rPr>
        <w:t xml:space="preserve"> make a decision</w:t>
      </w:r>
      <w:commentRangeEnd w:id="6"/>
      <w:r w:rsidDel="00000000" w:rsidR="00000000" w:rsidRPr="00000000">
        <w:commentReference w:id="6"/>
      </w:r>
      <w:r w:rsidDel="00000000" w:rsidR="00000000" w:rsidRPr="00000000">
        <w:rPr>
          <w:sz w:val="24"/>
          <w:szCs w:val="24"/>
          <w:rtl w:val="0"/>
        </w:rPr>
        <w:t xml:space="preserve"> whether each member solves [Y/4] tasks or that only the Participants B solve [Y/2] </w:t>
      </w:r>
      <w:commentRangeStart w:id="7"/>
      <w:commentRangeStart w:id="8"/>
      <w:r w:rsidDel="00000000" w:rsidR="00000000" w:rsidRPr="00000000">
        <w:rPr>
          <w:sz w:val="24"/>
          <w:szCs w:val="24"/>
          <w:rtl w:val="0"/>
        </w:rPr>
        <w:t xml:space="preserve">tasks</w:t>
      </w:r>
      <w:commentRangeEnd w:id="7"/>
      <w:r w:rsidDel="00000000" w:rsidR="00000000" w:rsidRPr="00000000">
        <w:commentReference w:id="7"/>
      </w:r>
      <w:commentRangeEnd w:id="8"/>
      <w:r w:rsidDel="00000000" w:rsidR="00000000" w:rsidRPr="00000000">
        <w:commentReference w:id="8"/>
      </w:r>
      <w:r w:rsidDel="00000000" w:rsidR="00000000" w:rsidRPr="00000000">
        <w:rPr>
          <w:sz w:val="24"/>
          <w:szCs w:val="24"/>
          <w:rtl w:val="0"/>
        </w:rPr>
        <w:t xml:space="preserve">. [Treatment: Each participant will decide whether every group member solves [Y/4] tasks, or Participants A solve [Y/8] tasks each and Participants B solve [3Y/8] tasks each.] </w:t>
      </w:r>
    </w:p>
    <w:p w:rsidR="00000000" w:rsidDel="00000000" w:rsidP="00000000" w:rsidRDefault="00000000" w:rsidRPr="00000000" w14:paraId="00000058">
      <w:pPr>
        <w:rPr>
          <w:sz w:val="24"/>
          <w:szCs w:val="24"/>
        </w:rPr>
      </w:pPr>
      <w:r w:rsidDel="00000000" w:rsidR="00000000" w:rsidRPr="00000000">
        <w:rPr>
          <w:rtl w:val="0"/>
        </w:rPr>
      </w:r>
    </w:p>
    <w:p w:rsidR="00000000" w:rsidDel="00000000" w:rsidP="00000000" w:rsidRDefault="00000000" w:rsidRPr="00000000" w14:paraId="00000059">
      <w:pPr>
        <w:rPr>
          <w:sz w:val="24"/>
          <w:szCs w:val="24"/>
        </w:rPr>
      </w:pPr>
      <w:r w:rsidDel="00000000" w:rsidR="00000000" w:rsidRPr="00000000">
        <w:rPr>
          <w:sz w:val="24"/>
          <w:szCs w:val="24"/>
          <w:rtl w:val="0"/>
        </w:rPr>
        <w:t xml:space="preserve">This decision has to be made for three possible tax rates: [T1], [T2], [T3]. One of these tax rates will be drawn randomly. Then, the decision of one member for this tax rate will be drawn randomly and implemented for the group.</w:t>
      </w:r>
    </w:p>
    <w:p w:rsidR="00000000" w:rsidDel="00000000" w:rsidP="00000000" w:rsidRDefault="00000000" w:rsidRPr="00000000" w14:paraId="0000005A">
      <w:pPr>
        <w:rPr>
          <w:sz w:val="24"/>
          <w:szCs w:val="24"/>
        </w:rPr>
      </w:pPr>
      <w:r w:rsidDel="00000000" w:rsidR="00000000" w:rsidRPr="00000000">
        <w:rPr>
          <w:rtl w:val="0"/>
        </w:rPr>
      </w:r>
    </w:p>
    <w:p w:rsidR="00000000" w:rsidDel="00000000" w:rsidP="00000000" w:rsidRDefault="00000000" w:rsidRPr="00000000" w14:paraId="0000005B">
      <w:pPr>
        <w:rPr>
          <w:sz w:val="24"/>
          <w:szCs w:val="24"/>
        </w:rPr>
      </w:pPr>
      <w:r w:rsidDel="00000000" w:rsidR="00000000" w:rsidRPr="00000000">
        <w:rPr>
          <w:sz w:val="24"/>
          <w:szCs w:val="24"/>
          <w:rtl w:val="0"/>
        </w:rPr>
        <w:t xml:space="preserve">Example: Suppose the random mechanism draws tax rate 50%, and you are drawn to be the member whose decision is implemented. Then the task will be solved either by all members or only by participants B according to your decision for tax rate 50% </w:t>
      </w:r>
    </w:p>
    <w:p w:rsidR="00000000" w:rsidDel="00000000" w:rsidP="00000000" w:rsidRDefault="00000000" w:rsidRPr="00000000" w14:paraId="0000005C">
      <w:pPr>
        <w:rPr>
          <w:sz w:val="24"/>
          <w:szCs w:val="24"/>
        </w:rPr>
      </w:pPr>
      <w:r w:rsidDel="00000000" w:rsidR="00000000" w:rsidRPr="00000000">
        <w:rPr>
          <w:rtl w:val="0"/>
        </w:rPr>
      </w:r>
    </w:p>
    <w:p w:rsidR="00000000" w:rsidDel="00000000" w:rsidP="00000000" w:rsidRDefault="00000000" w:rsidRPr="00000000" w14:paraId="0000005D">
      <w:pPr>
        <w:rPr>
          <w:sz w:val="24"/>
          <w:szCs w:val="24"/>
        </w:rPr>
      </w:pPr>
      <w:r w:rsidDel="00000000" w:rsidR="00000000" w:rsidRPr="00000000">
        <w:rPr>
          <w:sz w:val="24"/>
          <w:szCs w:val="24"/>
          <w:rtl w:val="0"/>
        </w:rPr>
        <w:t xml:space="preserve">So, how much you earn depends on </w:t>
      </w:r>
    </w:p>
    <w:p w:rsidR="00000000" w:rsidDel="00000000" w:rsidP="00000000" w:rsidRDefault="00000000" w:rsidRPr="00000000" w14:paraId="0000005E">
      <w:pPr>
        <w:rPr>
          <w:sz w:val="24"/>
          <w:szCs w:val="24"/>
        </w:rPr>
      </w:pPr>
      <w:r w:rsidDel="00000000" w:rsidR="00000000" w:rsidRPr="00000000">
        <w:rPr>
          <w:sz w:val="24"/>
          <w:szCs w:val="24"/>
          <w:rtl w:val="0"/>
        </w:rPr>
        <w:t xml:space="preserve">i) whether you are a Participant A or B and </w:t>
      </w:r>
    </w:p>
    <w:p w:rsidR="00000000" w:rsidDel="00000000" w:rsidP="00000000" w:rsidRDefault="00000000" w:rsidRPr="00000000" w14:paraId="0000005F">
      <w:pPr>
        <w:rPr>
          <w:sz w:val="24"/>
          <w:szCs w:val="24"/>
        </w:rPr>
      </w:pPr>
      <w:r w:rsidDel="00000000" w:rsidR="00000000" w:rsidRPr="00000000">
        <w:rPr>
          <w:sz w:val="24"/>
          <w:szCs w:val="24"/>
          <w:rtl w:val="0"/>
        </w:rPr>
        <w:t xml:space="preserve">ii) whether all members solve tasks or only Participant B and </w:t>
      </w:r>
    </w:p>
    <w:p w:rsidR="00000000" w:rsidDel="00000000" w:rsidP="00000000" w:rsidRDefault="00000000" w:rsidRPr="00000000" w14:paraId="00000060">
      <w:pPr>
        <w:rPr>
          <w:sz w:val="24"/>
          <w:szCs w:val="24"/>
        </w:rPr>
      </w:pPr>
      <w:r w:rsidDel="00000000" w:rsidR="00000000" w:rsidRPr="00000000">
        <w:rPr>
          <w:sz w:val="24"/>
          <w:szCs w:val="24"/>
          <w:rtl w:val="0"/>
        </w:rPr>
        <w:t xml:space="preserve">iii) which tax rate applies for your group.</w:t>
      </w:r>
    </w:p>
    <w:p w:rsidR="00000000" w:rsidDel="00000000" w:rsidP="00000000" w:rsidRDefault="00000000" w:rsidRPr="00000000" w14:paraId="00000061">
      <w:pPr>
        <w:rPr>
          <w:sz w:val="24"/>
          <w:szCs w:val="24"/>
        </w:rPr>
      </w:pPr>
      <w:r w:rsidDel="00000000" w:rsidR="00000000" w:rsidRPr="00000000">
        <w:rPr>
          <w:rtl w:val="0"/>
        </w:rPr>
      </w:r>
    </w:p>
    <w:p w:rsidR="00000000" w:rsidDel="00000000" w:rsidP="00000000" w:rsidRDefault="00000000" w:rsidRPr="00000000" w14:paraId="00000062">
      <w:pPr>
        <w:rPr>
          <w:sz w:val="24"/>
          <w:szCs w:val="24"/>
        </w:rPr>
      </w:pPr>
      <w:r w:rsidDel="00000000" w:rsidR="00000000" w:rsidRPr="00000000">
        <w:rPr>
          <w:sz w:val="24"/>
          <w:szCs w:val="24"/>
          <w:rtl w:val="0"/>
        </w:rPr>
        <w:t xml:space="preserve">An overview of the</w:t>
      </w:r>
      <w:commentRangeStart w:id="9"/>
      <w:commentRangeStart w:id="10"/>
      <w:r w:rsidDel="00000000" w:rsidR="00000000" w:rsidRPr="00000000">
        <w:rPr>
          <w:sz w:val="24"/>
          <w:szCs w:val="24"/>
          <w:rtl w:val="0"/>
        </w:rPr>
        <w:t xml:space="preserve"> income before and after taxes</w:t>
      </w:r>
      <w:commentRangeEnd w:id="9"/>
      <w:r w:rsidDel="00000000" w:rsidR="00000000" w:rsidRPr="00000000">
        <w:commentReference w:id="9"/>
      </w:r>
      <w:commentRangeEnd w:id="10"/>
      <w:r w:rsidDel="00000000" w:rsidR="00000000" w:rsidRPr="00000000">
        <w:commentReference w:id="10"/>
      </w:r>
      <w:r w:rsidDel="00000000" w:rsidR="00000000" w:rsidRPr="00000000">
        <w:rPr>
          <w:sz w:val="24"/>
          <w:szCs w:val="24"/>
          <w:rtl w:val="0"/>
        </w:rPr>
        <w:t xml:space="preserve"> for each possible decision and tax rate is given in the </w:t>
      </w:r>
      <w:commentRangeStart w:id="11"/>
      <w:commentRangeStart w:id="12"/>
      <w:r w:rsidDel="00000000" w:rsidR="00000000" w:rsidRPr="00000000">
        <w:rPr>
          <w:sz w:val="24"/>
          <w:szCs w:val="24"/>
          <w:rtl w:val="0"/>
        </w:rPr>
        <w:t xml:space="preserve">table</w:t>
      </w:r>
      <w:commentRangeEnd w:id="11"/>
      <w:r w:rsidDel="00000000" w:rsidR="00000000" w:rsidRPr="00000000">
        <w:commentReference w:id="11"/>
      </w:r>
      <w:commentRangeEnd w:id="12"/>
      <w:r w:rsidDel="00000000" w:rsidR="00000000" w:rsidRPr="00000000">
        <w:commentReference w:id="12"/>
      </w:r>
      <w:r w:rsidDel="00000000" w:rsidR="00000000" w:rsidRPr="00000000">
        <w:rPr>
          <w:sz w:val="24"/>
          <w:szCs w:val="24"/>
          <w:rtl w:val="0"/>
        </w:rPr>
        <w:t xml:space="preserve"> </w:t>
      </w:r>
      <w:commentRangeStart w:id="13"/>
      <w:r w:rsidDel="00000000" w:rsidR="00000000" w:rsidRPr="00000000">
        <w:rPr>
          <w:sz w:val="24"/>
          <w:szCs w:val="24"/>
          <w:rtl w:val="0"/>
        </w:rPr>
        <w:t xml:space="preserve">below</w:t>
      </w:r>
      <w:commentRangeEnd w:id="13"/>
      <w:r w:rsidDel="00000000" w:rsidR="00000000" w:rsidRPr="00000000">
        <w:commentReference w:id="13"/>
      </w:r>
      <w:r w:rsidDel="00000000" w:rsidR="00000000" w:rsidRPr="00000000">
        <w:rPr>
          <w:sz w:val="24"/>
          <w:szCs w:val="24"/>
          <w:rtl w:val="0"/>
        </w:rPr>
        <w:t xml:space="preserve">.</w:t>
      </w:r>
    </w:p>
    <w:p w:rsidR="00000000" w:rsidDel="00000000" w:rsidP="00000000" w:rsidRDefault="00000000" w:rsidRPr="00000000" w14:paraId="00000063">
      <w:pPr>
        <w:rPr>
          <w:sz w:val="24"/>
          <w:szCs w:val="24"/>
        </w:rPr>
      </w:pPr>
      <w:r w:rsidDel="00000000" w:rsidR="00000000" w:rsidRPr="00000000">
        <w:rPr>
          <w:rtl w:val="0"/>
        </w:rPr>
      </w:r>
    </w:p>
    <w:tbl>
      <w:tblPr>
        <w:tblStyle w:val="Table1"/>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72"/>
        <w:gridCol w:w="1872"/>
        <w:gridCol w:w="1872"/>
        <w:gridCol w:w="1872"/>
        <w:gridCol w:w="1872"/>
        <w:tblGridChange w:id="0">
          <w:tblGrid>
            <w:gridCol w:w="1872"/>
            <w:gridCol w:w="1872"/>
            <w:gridCol w:w="1872"/>
            <w:gridCol w:w="1872"/>
            <w:gridCol w:w="1872"/>
          </w:tblGrid>
        </w:tblGridChange>
      </w:tblGrid>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6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Tax rate: [T]</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6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All participants work</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6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Only type-B participants work</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6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Participants type A</w:t>
            </w:r>
          </w:p>
        </w:tc>
        <w:tc>
          <w:tcPr>
            <w:shd w:fill="auto" w:val="clear"/>
            <w:tcMar>
              <w:top w:w="100.0" w:type="dxa"/>
              <w:left w:w="100.0" w:type="dxa"/>
              <w:bottom w:w="100.0" w:type="dxa"/>
              <w:right w:w="100.0" w:type="dxa"/>
            </w:tcMar>
            <w:vAlign w:val="top"/>
          </w:tcPr>
          <w:p w:rsidR="00000000" w:rsidDel="00000000" w:rsidP="00000000" w:rsidRDefault="00000000" w:rsidRPr="00000000" w14:paraId="0000006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Participants type B</w:t>
            </w:r>
          </w:p>
        </w:tc>
        <w:tc>
          <w:tcPr>
            <w:shd w:fill="auto" w:val="clear"/>
            <w:tcMar>
              <w:top w:w="100.0" w:type="dxa"/>
              <w:left w:w="100.0" w:type="dxa"/>
              <w:bottom w:w="100.0" w:type="dxa"/>
              <w:right w:w="100.0" w:type="dxa"/>
            </w:tcMar>
            <w:vAlign w:val="top"/>
          </w:tcPr>
          <w:p w:rsidR="00000000" w:rsidDel="00000000" w:rsidP="00000000" w:rsidRDefault="00000000" w:rsidRPr="00000000" w14:paraId="0000006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Participants type A</w:t>
            </w:r>
          </w:p>
        </w:tc>
        <w:tc>
          <w:tcPr>
            <w:shd w:fill="auto" w:val="clear"/>
            <w:tcMar>
              <w:top w:w="100.0" w:type="dxa"/>
              <w:left w:w="100.0" w:type="dxa"/>
              <w:bottom w:w="100.0" w:type="dxa"/>
              <w:right w:w="100.0" w:type="dxa"/>
            </w:tcMar>
            <w:vAlign w:val="top"/>
          </w:tcPr>
          <w:p w:rsidR="00000000" w:rsidDel="00000000" w:rsidP="00000000" w:rsidRDefault="00000000" w:rsidRPr="00000000" w14:paraId="0000006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Participants type B</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6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Tasks</w:t>
            </w:r>
          </w:p>
        </w:tc>
        <w:tc>
          <w:tcPr>
            <w:shd w:fill="auto" w:val="clear"/>
            <w:tcMar>
              <w:top w:w="100.0" w:type="dxa"/>
              <w:left w:w="100.0" w:type="dxa"/>
              <w:bottom w:w="100.0" w:type="dxa"/>
              <w:right w:w="100.0" w:type="dxa"/>
            </w:tcMar>
            <w:vAlign w:val="top"/>
          </w:tcPr>
          <w:p w:rsidR="00000000" w:rsidDel="00000000" w:rsidP="00000000" w:rsidRDefault="00000000" w:rsidRPr="00000000" w14:paraId="0000006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[Y/4]</w:t>
            </w:r>
          </w:p>
        </w:tc>
        <w:tc>
          <w:tcPr>
            <w:shd w:fill="auto" w:val="clear"/>
            <w:tcMar>
              <w:top w:w="100.0" w:type="dxa"/>
              <w:left w:w="100.0" w:type="dxa"/>
              <w:bottom w:w="100.0" w:type="dxa"/>
              <w:right w:w="100.0" w:type="dxa"/>
            </w:tcMar>
            <w:vAlign w:val="top"/>
          </w:tcPr>
          <w:p w:rsidR="00000000" w:rsidDel="00000000" w:rsidP="00000000" w:rsidRDefault="00000000" w:rsidRPr="00000000" w14:paraId="00000070">
            <w:pPr>
              <w:widowControl w:val="0"/>
              <w:spacing w:line="240" w:lineRule="auto"/>
              <w:rPr>
                <w:sz w:val="24"/>
                <w:szCs w:val="24"/>
              </w:rPr>
            </w:pPr>
            <w:r w:rsidDel="00000000" w:rsidR="00000000" w:rsidRPr="00000000">
              <w:rPr>
                <w:sz w:val="24"/>
                <w:szCs w:val="24"/>
                <w:rtl w:val="0"/>
              </w:rPr>
              <w:t xml:space="preserve">[Y/4]</w:t>
            </w:r>
          </w:p>
        </w:tc>
        <w:tc>
          <w:tcPr>
            <w:shd w:fill="auto" w:val="clear"/>
            <w:tcMar>
              <w:top w:w="100.0" w:type="dxa"/>
              <w:left w:w="100.0" w:type="dxa"/>
              <w:bottom w:w="100.0" w:type="dxa"/>
              <w:right w:w="100.0" w:type="dxa"/>
            </w:tcMar>
            <w:vAlign w:val="top"/>
          </w:tcPr>
          <w:p w:rsidR="00000000" w:rsidDel="00000000" w:rsidP="00000000" w:rsidRDefault="00000000" w:rsidRPr="00000000" w14:paraId="00000071">
            <w:pPr>
              <w:widowControl w:val="0"/>
              <w:spacing w:line="240" w:lineRule="auto"/>
              <w:rPr>
                <w:sz w:val="24"/>
                <w:szCs w:val="24"/>
              </w:rPr>
            </w:pPr>
            <w:r w:rsidDel="00000000" w:rsidR="00000000" w:rsidRPr="00000000">
              <w:rPr>
                <w:sz w:val="24"/>
                <w:szCs w:val="24"/>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072">
            <w:pPr>
              <w:widowControl w:val="0"/>
              <w:spacing w:line="240" w:lineRule="auto"/>
              <w:rPr>
                <w:sz w:val="24"/>
                <w:szCs w:val="24"/>
              </w:rPr>
            </w:pPr>
            <w:r w:rsidDel="00000000" w:rsidR="00000000" w:rsidRPr="00000000">
              <w:rPr>
                <w:sz w:val="24"/>
                <w:szCs w:val="24"/>
                <w:rtl w:val="0"/>
              </w:rPr>
              <w:t xml:space="preserve">[Y/2]</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7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Points generated per task</w:t>
            </w:r>
          </w:p>
        </w:tc>
        <w:tc>
          <w:tcPr>
            <w:shd w:fill="auto" w:val="clear"/>
            <w:tcMar>
              <w:top w:w="100.0" w:type="dxa"/>
              <w:left w:w="100.0" w:type="dxa"/>
              <w:bottom w:w="100.0" w:type="dxa"/>
              <w:right w:w="100.0" w:type="dxa"/>
            </w:tcMar>
            <w:vAlign w:val="top"/>
          </w:tcPr>
          <w:p w:rsidR="00000000" w:rsidDel="00000000" w:rsidP="00000000" w:rsidRDefault="00000000" w:rsidRPr="00000000" w14:paraId="0000007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3</w:t>
            </w:r>
          </w:p>
        </w:tc>
        <w:tc>
          <w:tcPr>
            <w:shd w:fill="auto" w:val="clear"/>
            <w:tcMar>
              <w:top w:w="100.0" w:type="dxa"/>
              <w:left w:w="100.0" w:type="dxa"/>
              <w:bottom w:w="100.0" w:type="dxa"/>
              <w:right w:w="100.0" w:type="dxa"/>
            </w:tcMar>
            <w:vAlign w:val="top"/>
          </w:tcPr>
          <w:p w:rsidR="00000000" w:rsidDel="00000000" w:rsidP="00000000" w:rsidRDefault="00000000" w:rsidRPr="00000000" w14:paraId="0000007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12</w:t>
            </w:r>
          </w:p>
        </w:tc>
        <w:tc>
          <w:tcPr>
            <w:shd w:fill="auto" w:val="clear"/>
            <w:tcMar>
              <w:top w:w="100.0" w:type="dxa"/>
              <w:left w:w="100.0" w:type="dxa"/>
              <w:bottom w:w="100.0" w:type="dxa"/>
              <w:right w:w="100.0" w:type="dxa"/>
            </w:tcMar>
            <w:vAlign w:val="top"/>
          </w:tcPr>
          <w:p w:rsidR="00000000" w:rsidDel="00000000" w:rsidP="00000000" w:rsidRDefault="00000000" w:rsidRPr="00000000" w14:paraId="0000007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7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12</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7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Points generated if all tasks solved</w:t>
            </w:r>
          </w:p>
        </w:tc>
        <w:tc>
          <w:tcPr>
            <w:shd w:fill="auto" w:val="clear"/>
            <w:tcMar>
              <w:top w:w="100.0" w:type="dxa"/>
              <w:left w:w="100.0" w:type="dxa"/>
              <w:bottom w:w="100.0" w:type="dxa"/>
              <w:right w:w="100.0" w:type="dxa"/>
            </w:tcMar>
            <w:vAlign w:val="top"/>
          </w:tcPr>
          <w:p w:rsidR="00000000" w:rsidDel="00000000" w:rsidP="00000000" w:rsidRDefault="00000000" w:rsidRPr="00000000" w14:paraId="0000007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3*[Y/4]=[3Y/4]</w:t>
            </w:r>
          </w:p>
        </w:tc>
        <w:tc>
          <w:tcPr>
            <w:shd w:fill="auto" w:val="clear"/>
            <w:tcMar>
              <w:top w:w="100.0" w:type="dxa"/>
              <w:left w:w="100.0" w:type="dxa"/>
              <w:bottom w:w="100.0" w:type="dxa"/>
              <w:right w:w="100.0" w:type="dxa"/>
            </w:tcMar>
            <w:vAlign w:val="top"/>
          </w:tcPr>
          <w:p w:rsidR="00000000" w:rsidDel="00000000" w:rsidP="00000000" w:rsidRDefault="00000000" w:rsidRPr="00000000" w14:paraId="0000007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12*[Y/4]=[3Y]</w:t>
            </w:r>
          </w:p>
        </w:tc>
        <w:tc>
          <w:tcPr>
            <w:shd w:fill="auto" w:val="clear"/>
            <w:tcMar>
              <w:top w:w="100.0" w:type="dxa"/>
              <w:left w:w="100.0" w:type="dxa"/>
              <w:bottom w:w="100.0" w:type="dxa"/>
              <w:right w:w="100.0" w:type="dxa"/>
            </w:tcMar>
            <w:vAlign w:val="top"/>
          </w:tcPr>
          <w:p w:rsidR="00000000" w:rsidDel="00000000" w:rsidP="00000000" w:rsidRDefault="00000000" w:rsidRPr="00000000" w14:paraId="0000007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07C">
            <w:pPr>
              <w:widowControl w:val="0"/>
              <w:spacing w:line="240" w:lineRule="auto"/>
              <w:rPr>
                <w:sz w:val="24"/>
                <w:szCs w:val="24"/>
              </w:rPr>
            </w:pPr>
            <w:r w:rsidDel="00000000" w:rsidR="00000000" w:rsidRPr="00000000">
              <w:rPr>
                <w:sz w:val="24"/>
                <w:szCs w:val="24"/>
                <w:rtl w:val="0"/>
              </w:rPr>
              <w:t xml:space="preserve">12*[Y/2]=[6Y]</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7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Taxes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7E">
            <w:pPr>
              <w:widowControl w:val="0"/>
              <w:spacing w:line="240" w:lineRule="auto"/>
              <w:rPr>
                <w:sz w:val="24"/>
                <w:szCs w:val="24"/>
              </w:rPr>
            </w:pPr>
            <w:r w:rsidDel="00000000" w:rsidR="00000000" w:rsidRPr="00000000">
              <w:rPr>
                <w:sz w:val="24"/>
                <w:szCs w:val="24"/>
                <w:rtl w:val="0"/>
              </w:rPr>
              <w:t xml:space="preserve">[3TY/4]</w:t>
            </w:r>
          </w:p>
        </w:tc>
        <w:tc>
          <w:tcPr>
            <w:shd w:fill="auto" w:val="clear"/>
            <w:tcMar>
              <w:top w:w="100.0" w:type="dxa"/>
              <w:left w:w="100.0" w:type="dxa"/>
              <w:bottom w:w="100.0" w:type="dxa"/>
              <w:right w:w="100.0" w:type="dxa"/>
            </w:tcMar>
            <w:vAlign w:val="top"/>
          </w:tcPr>
          <w:p w:rsidR="00000000" w:rsidDel="00000000" w:rsidP="00000000" w:rsidRDefault="00000000" w:rsidRPr="00000000" w14:paraId="0000007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[3TY]</w:t>
            </w:r>
          </w:p>
        </w:tc>
        <w:tc>
          <w:tcPr>
            <w:shd w:fill="auto" w:val="clear"/>
            <w:tcMar>
              <w:top w:w="100.0" w:type="dxa"/>
              <w:left w:w="100.0" w:type="dxa"/>
              <w:bottom w:w="100.0" w:type="dxa"/>
              <w:right w:w="100.0" w:type="dxa"/>
            </w:tcMar>
            <w:vAlign w:val="top"/>
          </w:tcPr>
          <w:p w:rsidR="00000000" w:rsidDel="00000000" w:rsidP="00000000" w:rsidRDefault="00000000" w:rsidRPr="00000000" w14:paraId="0000008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08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[6TY]</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8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Transfers</w:t>
            </w:r>
          </w:p>
        </w:tc>
        <w:tc>
          <w:tcPr>
            <w:shd w:fill="auto" w:val="clear"/>
            <w:tcMar>
              <w:top w:w="100.0" w:type="dxa"/>
              <w:left w:w="100.0" w:type="dxa"/>
              <w:bottom w:w="100.0" w:type="dxa"/>
              <w:right w:w="100.0" w:type="dxa"/>
            </w:tcMar>
            <w:vAlign w:val="top"/>
          </w:tcPr>
          <w:p w:rsidR="00000000" w:rsidDel="00000000" w:rsidP="00000000" w:rsidRDefault="00000000" w:rsidRPr="00000000" w14:paraId="00000083">
            <w:pPr>
              <w:widowControl w:val="0"/>
              <w:spacing w:line="240" w:lineRule="auto"/>
              <w:rPr>
                <w:sz w:val="24"/>
                <w:szCs w:val="24"/>
              </w:rPr>
            </w:pPr>
            <w:r w:rsidDel="00000000" w:rsidR="00000000" w:rsidRPr="00000000">
              <w:rPr>
                <w:sz w:val="24"/>
                <w:szCs w:val="24"/>
                <w:rtl w:val="0"/>
              </w:rPr>
              <w:t xml:space="preserve">[(3TY/2+6TY)/4=TY*(1,875)]</w:t>
            </w:r>
          </w:p>
        </w:tc>
        <w:tc>
          <w:tcPr>
            <w:shd w:fill="auto" w:val="clear"/>
            <w:tcMar>
              <w:top w:w="100.0" w:type="dxa"/>
              <w:left w:w="100.0" w:type="dxa"/>
              <w:bottom w:w="100.0" w:type="dxa"/>
              <w:right w:w="100.0" w:type="dxa"/>
            </w:tcMar>
            <w:vAlign w:val="top"/>
          </w:tcPr>
          <w:p w:rsidR="00000000" w:rsidDel="00000000" w:rsidP="00000000" w:rsidRDefault="00000000" w:rsidRPr="00000000" w14:paraId="00000084">
            <w:pPr>
              <w:widowControl w:val="0"/>
              <w:spacing w:line="240" w:lineRule="auto"/>
              <w:rPr>
                <w:sz w:val="24"/>
                <w:szCs w:val="24"/>
              </w:rPr>
            </w:pPr>
            <w:r w:rsidDel="00000000" w:rsidR="00000000" w:rsidRPr="00000000">
              <w:rPr>
                <w:sz w:val="24"/>
                <w:szCs w:val="24"/>
                <w:rtl w:val="0"/>
              </w:rPr>
              <w:t xml:space="preserve">[(3TY/2+6TY)/2=TY*(3,75)]</w:t>
            </w:r>
          </w:p>
        </w:tc>
        <w:tc>
          <w:tcPr>
            <w:shd w:fill="auto" w:val="clear"/>
            <w:tcMar>
              <w:top w:w="100.0" w:type="dxa"/>
              <w:left w:w="100.0" w:type="dxa"/>
              <w:bottom w:w="100.0" w:type="dxa"/>
              <w:right w:w="100.0" w:type="dxa"/>
            </w:tcMar>
            <w:vAlign w:val="top"/>
          </w:tcPr>
          <w:p w:rsidR="00000000" w:rsidDel="00000000" w:rsidP="00000000" w:rsidRDefault="00000000" w:rsidRPr="00000000" w14:paraId="0000008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[TY*3]</w:t>
            </w:r>
          </w:p>
        </w:tc>
        <w:tc>
          <w:tcPr>
            <w:shd w:fill="auto" w:val="clear"/>
            <w:tcMar>
              <w:top w:w="100.0" w:type="dxa"/>
              <w:left w:w="100.0" w:type="dxa"/>
              <w:bottom w:w="100.0" w:type="dxa"/>
              <w:right w:w="100.0" w:type="dxa"/>
            </w:tcMar>
            <w:vAlign w:val="top"/>
          </w:tcPr>
          <w:p w:rsidR="00000000" w:rsidDel="00000000" w:rsidP="00000000" w:rsidRDefault="00000000" w:rsidRPr="00000000" w14:paraId="00000086">
            <w:pPr>
              <w:widowControl w:val="0"/>
              <w:spacing w:line="240" w:lineRule="auto"/>
              <w:rPr>
                <w:sz w:val="24"/>
                <w:szCs w:val="24"/>
              </w:rPr>
            </w:pPr>
            <w:r w:rsidDel="00000000" w:rsidR="00000000" w:rsidRPr="00000000">
              <w:rPr>
                <w:sz w:val="24"/>
                <w:szCs w:val="24"/>
                <w:rtl w:val="0"/>
              </w:rPr>
              <w:t xml:space="preserve">[TY*3]</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8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Income after taxes and transfers</w:t>
            </w:r>
          </w:p>
        </w:tc>
        <w:tc>
          <w:tcPr>
            <w:shd w:fill="auto" w:val="clear"/>
            <w:tcMar>
              <w:top w:w="100.0" w:type="dxa"/>
              <w:left w:w="100.0" w:type="dxa"/>
              <w:bottom w:w="100.0" w:type="dxa"/>
              <w:right w:w="100.0" w:type="dxa"/>
            </w:tcMar>
            <w:vAlign w:val="top"/>
          </w:tcPr>
          <w:p w:rsidR="00000000" w:rsidDel="00000000" w:rsidP="00000000" w:rsidRDefault="00000000" w:rsidRPr="00000000" w14:paraId="00000088">
            <w:pPr>
              <w:widowControl w:val="0"/>
              <w:spacing w:line="240" w:lineRule="auto"/>
              <w:rPr>
                <w:sz w:val="24"/>
                <w:szCs w:val="24"/>
              </w:rPr>
            </w:pPr>
            <w:r w:rsidDel="00000000" w:rsidR="00000000" w:rsidRPr="00000000">
              <w:rPr>
                <w:sz w:val="24"/>
                <w:szCs w:val="24"/>
                <w:rtl w:val="0"/>
              </w:rPr>
              <w:t xml:space="preserve">[(0,75+T*1.125)*Y]</w:t>
            </w:r>
          </w:p>
        </w:tc>
        <w:tc>
          <w:tcPr>
            <w:shd w:fill="auto" w:val="clear"/>
            <w:tcMar>
              <w:top w:w="100.0" w:type="dxa"/>
              <w:left w:w="100.0" w:type="dxa"/>
              <w:bottom w:w="100.0" w:type="dxa"/>
              <w:right w:w="100.0" w:type="dxa"/>
            </w:tcMar>
            <w:vAlign w:val="top"/>
          </w:tcPr>
          <w:p w:rsidR="00000000" w:rsidDel="00000000" w:rsidP="00000000" w:rsidRDefault="00000000" w:rsidRPr="00000000" w14:paraId="00000089">
            <w:pPr>
              <w:widowControl w:val="0"/>
              <w:spacing w:line="240" w:lineRule="auto"/>
              <w:rPr>
                <w:sz w:val="24"/>
                <w:szCs w:val="24"/>
              </w:rPr>
            </w:pPr>
            <w:r w:rsidDel="00000000" w:rsidR="00000000" w:rsidRPr="00000000">
              <w:rPr>
                <w:sz w:val="24"/>
                <w:szCs w:val="24"/>
                <w:rtl w:val="0"/>
              </w:rPr>
              <w:t xml:space="preserve">[3-T*1,125)Y]</w:t>
            </w:r>
          </w:p>
        </w:tc>
        <w:tc>
          <w:tcPr>
            <w:shd w:fill="auto" w:val="clear"/>
            <w:tcMar>
              <w:top w:w="100.0" w:type="dxa"/>
              <w:left w:w="100.0" w:type="dxa"/>
              <w:bottom w:w="100.0" w:type="dxa"/>
              <w:right w:w="100.0" w:type="dxa"/>
            </w:tcMar>
            <w:vAlign w:val="top"/>
          </w:tcPr>
          <w:p w:rsidR="00000000" w:rsidDel="00000000" w:rsidP="00000000" w:rsidRDefault="00000000" w:rsidRPr="00000000" w14:paraId="0000008A">
            <w:pPr>
              <w:widowControl w:val="0"/>
              <w:spacing w:line="240" w:lineRule="auto"/>
              <w:rPr>
                <w:sz w:val="24"/>
                <w:szCs w:val="24"/>
              </w:rPr>
            </w:pPr>
            <w:r w:rsidDel="00000000" w:rsidR="00000000" w:rsidRPr="00000000">
              <w:rPr>
                <w:sz w:val="24"/>
                <w:szCs w:val="24"/>
                <w:rtl w:val="0"/>
              </w:rPr>
              <w:t xml:space="preserve">[TY*3]</w:t>
            </w:r>
          </w:p>
        </w:tc>
        <w:tc>
          <w:tcPr>
            <w:shd w:fill="auto" w:val="clear"/>
            <w:tcMar>
              <w:top w:w="100.0" w:type="dxa"/>
              <w:left w:w="100.0" w:type="dxa"/>
              <w:bottom w:w="100.0" w:type="dxa"/>
              <w:right w:w="100.0" w:type="dxa"/>
            </w:tcMar>
            <w:vAlign w:val="top"/>
          </w:tcPr>
          <w:p w:rsidR="00000000" w:rsidDel="00000000" w:rsidP="00000000" w:rsidRDefault="00000000" w:rsidRPr="00000000" w14:paraId="0000008B">
            <w:pPr>
              <w:widowControl w:val="0"/>
              <w:spacing w:line="240" w:lineRule="auto"/>
              <w:rPr>
                <w:sz w:val="24"/>
                <w:szCs w:val="24"/>
              </w:rPr>
            </w:pPr>
            <w:r w:rsidDel="00000000" w:rsidR="00000000" w:rsidRPr="00000000">
              <w:rPr>
                <w:sz w:val="24"/>
                <w:szCs w:val="24"/>
                <w:rtl w:val="0"/>
              </w:rPr>
              <w:t xml:space="preserve">[Y*3*(</w:t>
            </w:r>
            <w:r w:rsidDel="00000000" w:rsidR="00000000" w:rsidRPr="00000000">
              <w:rPr>
                <w:sz w:val="24"/>
                <w:szCs w:val="24"/>
                <w:rtl w:val="0"/>
              </w:rPr>
              <w:t xml:space="preserve">2-T</w:t>
            </w:r>
            <w:r w:rsidDel="00000000" w:rsidR="00000000" w:rsidRPr="00000000">
              <w:rPr>
                <w:sz w:val="24"/>
                <w:szCs w:val="24"/>
                <w:rtl w:val="0"/>
              </w:rPr>
              <w:t xml:space="preserve">)]</w:t>
            </w:r>
          </w:p>
        </w:tc>
      </w:tr>
    </w:tbl>
    <w:p w:rsidR="00000000" w:rsidDel="00000000" w:rsidP="00000000" w:rsidRDefault="00000000" w:rsidRPr="00000000" w14:paraId="0000008C">
      <w:pPr>
        <w:rPr>
          <w:sz w:val="24"/>
          <w:szCs w:val="24"/>
        </w:rPr>
      </w:pPr>
      <w:r w:rsidDel="00000000" w:rsidR="00000000" w:rsidRPr="00000000">
        <w:rPr>
          <w:rtl w:val="0"/>
        </w:rPr>
      </w:r>
    </w:p>
    <w:p w:rsidR="00000000" w:rsidDel="00000000" w:rsidP="00000000" w:rsidRDefault="00000000" w:rsidRPr="00000000" w14:paraId="0000008D">
      <w:pPr>
        <w:jc w:val="center"/>
        <w:rPr>
          <w:sz w:val="24"/>
          <w:szCs w:val="24"/>
        </w:rPr>
      </w:pPr>
      <w:r w:rsidDel="00000000" w:rsidR="00000000" w:rsidRPr="00000000">
        <w:rPr>
          <w:rtl w:val="0"/>
        </w:rPr>
      </w:r>
    </w:p>
    <w:tbl>
      <w:tblPr>
        <w:tblStyle w:val="Table2"/>
        <w:tblW w:w="936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05"/>
        <w:gridCol w:w="2430"/>
        <w:gridCol w:w="1455"/>
        <w:gridCol w:w="1620"/>
        <w:gridCol w:w="1995"/>
        <w:gridCol w:w="1155"/>
        <w:tblGridChange w:id="0">
          <w:tblGrid>
            <w:gridCol w:w="705"/>
            <w:gridCol w:w="2430"/>
            <w:gridCol w:w="1455"/>
            <w:gridCol w:w="1620"/>
            <w:gridCol w:w="1995"/>
            <w:gridCol w:w="1155"/>
          </w:tblGrid>
        </w:tblGridChange>
      </w:tblGrid>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8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24"/>
                <w:szCs w:val="24"/>
              </w:rPr>
            </w:pPr>
            <w:r w:rsidDel="00000000" w:rsidR="00000000" w:rsidRPr="00000000">
              <w:rPr>
                <w:rtl w:val="0"/>
              </w:rPr>
            </w:r>
          </w:p>
        </w:tc>
        <w:tc>
          <w:tcPr>
            <w:gridSpan w:val="4"/>
            <w:shd w:fill="auto" w:val="clear"/>
            <w:tcMar>
              <w:top w:w="100.0" w:type="dxa"/>
              <w:left w:w="100.0" w:type="dxa"/>
              <w:bottom w:w="100.0" w:type="dxa"/>
              <w:right w:w="100.0" w:type="dxa"/>
            </w:tcMar>
            <w:vAlign w:val="top"/>
          </w:tcPr>
          <w:p w:rsidR="00000000" w:rsidDel="00000000" w:rsidP="00000000" w:rsidRDefault="00000000" w:rsidRPr="00000000" w14:paraId="0000009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24"/>
                <w:szCs w:val="24"/>
              </w:rPr>
            </w:pPr>
            <w:commentRangeStart w:id="14"/>
            <w:r w:rsidDel="00000000" w:rsidR="00000000" w:rsidRPr="00000000">
              <w:rPr>
                <w:b w:val="1"/>
                <w:sz w:val="24"/>
                <w:szCs w:val="24"/>
                <w:rtl w:val="0"/>
              </w:rPr>
              <w:t xml:space="preserve">Earnings of a participant after </w:t>
            </w:r>
            <w:commentRangeStart w:id="15"/>
            <w:r w:rsidDel="00000000" w:rsidR="00000000" w:rsidRPr="00000000">
              <w:rPr>
                <w:b w:val="1"/>
                <w:sz w:val="24"/>
                <w:szCs w:val="24"/>
                <w:rtl w:val="0"/>
              </w:rPr>
              <w:t xml:space="preserve">taxes</w:t>
            </w:r>
            <w:commentRangeEnd w:id="15"/>
            <w:r w:rsidDel="00000000" w:rsidR="00000000" w:rsidRPr="00000000">
              <w:commentReference w:id="15"/>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9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24"/>
                <w:szCs w:val="24"/>
              </w:rPr>
            </w:pPr>
            <w:r w:rsidDel="00000000" w:rsidR="00000000" w:rsidRPr="00000000">
              <w:rPr>
                <w:b w:val="1"/>
                <w:sz w:val="24"/>
                <w:szCs w:val="24"/>
                <w:rtl w:val="0"/>
              </w:rPr>
              <w:t xml:space="preserve">Tax rate</w:t>
            </w:r>
          </w:p>
        </w:tc>
        <w:tc>
          <w:tcPr>
            <w:shd w:fill="auto" w:val="clear"/>
            <w:tcMar>
              <w:top w:w="100.0" w:type="dxa"/>
              <w:left w:w="100.0" w:type="dxa"/>
              <w:bottom w:w="100.0" w:type="dxa"/>
              <w:right w:w="100.0" w:type="dxa"/>
            </w:tcMar>
            <w:vAlign w:val="top"/>
          </w:tcPr>
          <w:p w:rsidR="00000000" w:rsidDel="00000000" w:rsidP="00000000" w:rsidRDefault="00000000" w:rsidRPr="00000000" w14:paraId="0000009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24"/>
                <w:szCs w:val="24"/>
              </w:rPr>
            </w:pPr>
            <w:r w:rsidDel="00000000" w:rsidR="00000000" w:rsidRPr="00000000">
              <w:rPr>
                <w:b w:val="1"/>
                <w:sz w:val="24"/>
                <w:szCs w:val="24"/>
                <w:rtl w:val="0"/>
              </w:rPr>
              <w:t xml:space="preserve">Which players should contribute:</w:t>
            </w:r>
          </w:p>
        </w:tc>
        <w:tc>
          <w:tcPr>
            <w:shd w:fill="auto" w:val="clear"/>
            <w:tcMar>
              <w:top w:w="100.0" w:type="dxa"/>
              <w:left w:w="100.0" w:type="dxa"/>
              <w:bottom w:w="100.0" w:type="dxa"/>
              <w:right w:w="100.0" w:type="dxa"/>
            </w:tcMar>
            <w:vAlign w:val="top"/>
          </w:tcPr>
          <w:p w:rsidR="00000000" w:rsidDel="00000000" w:rsidP="00000000" w:rsidRDefault="00000000" w:rsidRPr="00000000" w14:paraId="0000009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24"/>
                <w:szCs w:val="24"/>
              </w:rPr>
            </w:pPr>
            <w:commentRangeStart w:id="16"/>
            <w:r w:rsidDel="00000000" w:rsidR="00000000" w:rsidRPr="00000000">
              <w:rPr>
                <w:b w:val="1"/>
                <w:sz w:val="24"/>
                <w:szCs w:val="24"/>
                <w:rtl w:val="0"/>
              </w:rPr>
              <w:t xml:space="preserve">A1 </w:t>
            </w:r>
          </w:p>
        </w:tc>
        <w:tc>
          <w:tcPr>
            <w:shd w:fill="auto" w:val="clear"/>
            <w:tcMar>
              <w:top w:w="100.0" w:type="dxa"/>
              <w:left w:w="100.0" w:type="dxa"/>
              <w:bottom w:w="100.0" w:type="dxa"/>
              <w:right w:w="100.0" w:type="dxa"/>
            </w:tcMar>
            <w:vAlign w:val="top"/>
          </w:tcPr>
          <w:p w:rsidR="00000000" w:rsidDel="00000000" w:rsidP="00000000" w:rsidRDefault="00000000" w:rsidRPr="00000000" w14:paraId="0000009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24"/>
                <w:szCs w:val="24"/>
              </w:rPr>
            </w:pPr>
            <w:r w:rsidDel="00000000" w:rsidR="00000000" w:rsidRPr="00000000">
              <w:rPr>
                <w:b w:val="1"/>
                <w:sz w:val="24"/>
                <w:szCs w:val="24"/>
                <w:rtl w:val="0"/>
              </w:rPr>
              <w:t xml:space="preserve">A2</w:t>
            </w:r>
          </w:p>
        </w:tc>
        <w:tc>
          <w:tcPr>
            <w:shd w:fill="auto" w:val="clear"/>
            <w:tcMar>
              <w:top w:w="100.0" w:type="dxa"/>
              <w:left w:w="100.0" w:type="dxa"/>
              <w:bottom w:w="100.0" w:type="dxa"/>
              <w:right w:w="100.0" w:type="dxa"/>
            </w:tcMar>
            <w:vAlign w:val="top"/>
          </w:tcPr>
          <w:p w:rsidR="00000000" w:rsidDel="00000000" w:rsidP="00000000" w:rsidRDefault="00000000" w:rsidRPr="00000000" w14:paraId="0000009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24"/>
                <w:szCs w:val="24"/>
              </w:rPr>
            </w:pPr>
            <w:r w:rsidDel="00000000" w:rsidR="00000000" w:rsidRPr="00000000">
              <w:rPr>
                <w:b w:val="1"/>
                <w:sz w:val="24"/>
                <w:szCs w:val="24"/>
                <w:rtl w:val="0"/>
              </w:rPr>
              <w:t xml:space="preserve">B1</w:t>
            </w:r>
          </w:p>
        </w:tc>
        <w:tc>
          <w:tcPr>
            <w:shd w:fill="auto" w:val="clear"/>
            <w:tcMar>
              <w:top w:w="100.0" w:type="dxa"/>
              <w:left w:w="100.0" w:type="dxa"/>
              <w:bottom w:w="100.0" w:type="dxa"/>
              <w:right w:w="100.0" w:type="dxa"/>
            </w:tcMar>
            <w:vAlign w:val="top"/>
          </w:tcPr>
          <w:p w:rsidR="00000000" w:rsidDel="00000000" w:rsidP="00000000" w:rsidRDefault="00000000" w:rsidRPr="00000000" w14:paraId="00000099">
            <w:pPr>
              <w:widowControl w:val="0"/>
              <w:spacing w:line="240" w:lineRule="auto"/>
              <w:rPr>
                <w:b w:val="1"/>
                <w:sz w:val="24"/>
                <w:szCs w:val="24"/>
              </w:rPr>
            </w:pPr>
            <w:r w:rsidDel="00000000" w:rsidR="00000000" w:rsidRPr="00000000">
              <w:rPr>
                <w:b w:val="1"/>
                <w:sz w:val="24"/>
                <w:szCs w:val="24"/>
                <w:rtl w:val="0"/>
              </w:rPr>
              <w:t xml:space="preserve">B2</w:t>
            </w:r>
          </w:p>
        </w:tc>
      </w:tr>
      <w:tr>
        <w:trPr>
          <w:trHeight w:val="440" w:hRule="atLeast"/>
        </w:trPr>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09A">
            <w:pPr>
              <w:widowControl w:val="0"/>
              <w:spacing w:line="240" w:lineRule="auto"/>
              <w:rPr>
                <w:sz w:val="24"/>
                <w:szCs w:val="24"/>
              </w:rPr>
            </w:pPr>
            <w:commentRangeEnd w:id="16"/>
            <w:r w:rsidDel="00000000" w:rsidR="00000000" w:rsidRPr="00000000">
              <w:commentReference w:id="16"/>
            </w:r>
            <w:r w:rsidDel="00000000" w:rsidR="00000000" w:rsidRPr="00000000">
              <w:rPr>
                <w:rtl w:val="0"/>
              </w:rPr>
            </w:r>
          </w:p>
          <w:p w:rsidR="00000000" w:rsidDel="00000000" w:rsidP="00000000" w:rsidRDefault="00000000" w:rsidRPr="00000000" w14:paraId="0000009B">
            <w:pPr>
              <w:widowControl w:val="0"/>
              <w:spacing w:line="240" w:lineRule="auto"/>
              <w:rPr>
                <w:sz w:val="24"/>
                <w:szCs w:val="24"/>
              </w:rPr>
            </w:pPr>
            <w:r w:rsidDel="00000000" w:rsidR="00000000" w:rsidRPr="00000000">
              <w:rPr>
                <w:rtl w:val="0"/>
              </w:rPr>
            </w:r>
          </w:p>
          <w:p w:rsidR="00000000" w:rsidDel="00000000" w:rsidP="00000000" w:rsidRDefault="00000000" w:rsidRPr="00000000" w14:paraId="0000009C">
            <w:pPr>
              <w:widowControl w:val="0"/>
              <w:spacing w:line="240" w:lineRule="auto"/>
              <w:rPr>
                <w:sz w:val="24"/>
                <w:szCs w:val="24"/>
              </w:rPr>
            </w:pPr>
            <w:r w:rsidDel="00000000" w:rsidR="00000000" w:rsidRPr="00000000">
              <w:rPr>
                <w:rtl w:val="0"/>
              </w:rPr>
            </w:r>
          </w:p>
          <w:p w:rsidR="00000000" w:rsidDel="00000000" w:rsidP="00000000" w:rsidRDefault="00000000" w:rsidRPr="00000000" w14:paraId="0000009D">
            <w:pPr>
              <w:widowControl w:val="0"/>
              <w:spacing w:line="240" w:lineRule="auto"/>
              <w:rPr>
                <w:b w:val="1"/>
                <w:sz w:val="24"/>
                <w:szCs w:val="24"/>
              </w:rPr>
            </w:pPr>
            <w:r w:rsidDel="00000000" w:rsidR="00000000" w:rsidRPr="00000000">
              <w:rPr>
                <w:b w:val="1"/>
                <w:sz w:val="24"/>
                <w:szCs w:val="24"/>
                <w:rtl w:val="0"/>
              </w:rPr>
              <w:t xml:space="preserve">0%</w:t>
            </w:r>
          </w:p>
        </w:tc>
        <w:tc>
          <w:tcPr>
            <w:shd w:fill="ffff00" w:val="clear"/>
            <w:tcMar>
              <w:top w:w="100.0" w:type="dxa"/>
              <w:left w:w="100.0" w:type="dxa"/>
              <w:bottom w:w="100.0" w:type="dxa"/>
              <w:right w:w="100.0" w:type="dxa"/>
            </w:tcMar>
            <w:vAlign w:val="top"/>
          </w:tcPr>
          <w:p w:rsidR="00000000" w:rsidDel="00000000" w:rsidP="00000000" w:rsidRDefault="00000000" w:rsidRPr="00000000" w14:paraId="0000009E">
            <w:pPr>
              <w:ind w:left="0" w:firstLine="0"/>
              <w:rPr>
                <w:sz w:val="18"/>
                <w:szCs w:val="18"/>
              </w:rPr>
            </w:pPr>
            <w:r w:rsidDel="00000000" w:rsidR="00000000" w:rsidRPr="00000000">
              <w:rPr>
                <w:sz w:val="18"/>
                <w:szCs w:val="18"/>
                <w:rtl w:val="0"/>
              </w:rPr>
              <w:t xml:space="preserve">All participants contribute 5. </w:t>
            </w:r>
          </w:p>
        </w:tc>
        <w:tc>
          <w:tcPr>
            <w:shd w:fill="ffff00" w:val="clear"/>
            <w:tcMar>
              <w:top w:w="100.0" w:type="dxa"/>
              <w:left w:w="100.0" w:type="dxa"/>
              <w:bottom w:w="100.0" w:type="dxa"/>
              <w:right w:w="100.0" w:type="dxa"/>
            </w:tcMar>
            <w:vAlign w:val="top"/>
          </w:tcPr>
          <w:p w:rsidR="00000000" w:rsidDel="00000000" w:rsidP="00000000" w:rsidRDefault="00000000" w:rsidRPr="00000000" w14:paraId="0000009F">
            <w:pPr>
              <w:ind w:left="540" w:hanging="360"/>
              <w:rPr>
                <w:sz w:val="18"/>
                <w:szCs w:val="18"/>
              </w:rPr>
            </w:pPr>
            <w:r w:rsidDel="00000000" w:rsidR="00000000" w:rsidRPr="00000000">
              <w:rPr>
                <w:sz w:val="18"/>
                <w:szCs w:val="18"/>
                <w:rtl w:val="0"/>
              </w:rPr>
              <w:t xml:space="preserve">20</w:t>
            </w:r>
          </w:p>
        </w:tc>
        <w:tc>
          <w:tcPr>
            <w:shd w:fill="ffff00" w:val="clear"/>
            <w:tcMar>
              <w:top w:w="100.0" w:type="dxa"/>
              <w:left w:w="100.0" w:type="dxa"/>
              <w:bottom w:w="100.0" w:type="dxa"/>
              <w:right w:w="100.0" w:type="dxa"/>
            </w:tcMar>
            <w:vAlign w:val="top"/>
          </w:tcPr>
          <w:p w:rsidR="00000000" w:rsidDel="00000000" w:rsidP="00000000" w:rsidRDefault="00000000" w:rsidRPr="00000000" w14:paraId="000000A0">
            <w:pPr>
              <w:ind w:left="540" w:hanging="360"/>
              <w:rPr>
                <w:sz w:val="18"/>
                <w:szCs w:val="18"/>
              </w:rPr>
            </w:pPr>
            <w:r w:rsidDel="00000000" w:rsidR="00000000" w:rsidRPr="00000000">
              <w:rPr>
                <w:sz w:val="18"/>
                <w:szCs w:val="18"/>
                <w:rtl w:val="0"/>
              </w:rPr>
              <w:t xml:space="preserve">20</w:t>
            </w:r>
          </w:p>
        </w:tc>
        <w:tc>
          <w:tcPr>
            <w:shd w:fill="ffff00" w:val="clear"/>
            <w:tcMar>
              <w:top w:w="100.0" w:type="dxa"/>
              <w:left w:w="100.0" w:type="dxa"/>
              <w:bottom w:w="100.0" w:type="dxa"/>
              <w:right w:w="100.0" w:type="dxa"/>
            </w:tcMar>
            <w:vAlign w:val="top"/>
          </w:tcPr>
          <w:p w:rsidR="00000000" w:rsidDel="00000000" w:rsidP="00000000" w:rsidRDefault="00000000" w:rsidRPr="00000000" w14:paraId="000000A1">
            <w:pPr>
              <w:ind w:left="540" w:hanging="360"/>
              <w:rPr>
                <w:sz w:val="18"/>
                <w:szCs w:val="18"/>
              </w:rPr>
            </w:pPr>
            <w:r w:rsidDel="00000000" w:rsidR="00000000" w:rsidRPr="00000000">
              <w:rPr>
                <w:sz w:val="18"/>
                <w:szCs w:val="18"/>
                <w:rtl w:val="0"/>
              </w:rPr>
              <w:t xml:space="preserve">60</w:t>
            </w:r>
          </w:p>
        </w:tc>
        <w:tc>
          <w:tcPr>
            <w:shd w:fill="ffff00" w:val="clear"/>
            <w:tcMar>
              <w:top w:w="100.0" w:type="dxa"/>
              <w:left w:w="100.0" w:type="dxa"/>
              <w:bottom w:w="100.0" w:type="dxa"/>
              <w:right w:w="100.0" w:type="dxa"/>
            </w:tcMar>
            <w:vAlign w:val="top"/>
          </w:tcPr>
          <w:p w:rsidR="00000000" w:rsidDel="00000000" w:rsidP="00000000" w:rsidRDefault="00000000" w:rsidRPr="00000000" w14:paraId="000000A2">
            <w:pPr>
              <w:ind w:left="540" w:hanging="360"/>
              <w:rPr>
                <w:sz w:val="18"/>
                <w:szCs w:val="18"/>
              </w:rPr>
            </w:pPr>
            <w:r w:rsidDel="00000000" w:rsidR="00000000" w:rsidRPr="00000000">
              <w:rPr>
                <w:sz w:val="18"/>
                <w:szCs w:val="18"/>
                <w:rtl w:val="0"/>
              </w:rPr>
              <w:t xml:space="preserve">60</w:t>
            </w:r>
          </w:p>
        </w:tc>
      </w:tr>
      <w:tr>
        <w:trPr>
          <w:trHeight w:val="440" w:hRule="atLeast"/>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A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4">
            <w:pPr>
              <w:ind w:left="0" w:firstLine="0"/>
              <w:rPr>
                <w:sz w:val="18"/>
                <w:szCs w:val="18"/>
              </w:rPr>
            </w:pPr>
            <w:r w:rsidDel="00000000" w:rsidR="00000000" w:rsidRPr="00000000">
              <w:rPr>
                <w:sz w:val="18"/>
                <w:szCs w:val="18"/>
                <w:rtl w:val="0"/>
              </w:rPr>
              <w:t xml:space="preserve">Participants A 0, participants B 10 each.</w:t>
            </w:r>
          </w:p>
        </w:tc>
        <w:tc>
          <w:tcPr>
            <w:shd w:fill="auto" w:val="clear"/>
            <w:tcMar>
              <w:top w:w="100.0" w:type="dxa"/>
              <w:left w:w="100.0" w:type="dxa"/>
              <w:bottom w:w="100.0" w:type="dxa"/>
              <w:right w:w="100.0" w:type="dxa"/>
            </w:tcMar>
            <w:vAlign w:val="top"/>
          </w:tcPr>
          <w:p w:rsidR="00000000" w:rsidDel="00000000" w:rsidP="00000000" w:rsidRDefault="00000000" w:rsidRPr="00000000" w14:paraId="000000A5">
            <w:pPr>
              <w:ind w:left="540" w:hanging="360"/>
              <w:rPr>
                <w:sz w:val="18"/>
                <w:szCs w:val="18"/>
              </w:rPr>
            </w:pPr>
            <w:r w:rsidDel="00000000" w:rsidR="00000000" w:rsidRPr="00000000">
              <w:rPr>
                <w:sz w:val="18"/>
                <w:szCs w:val="18"/>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A6">
            <w:pPr>
              <w:ind w:left="540" w:hanging="360"/>
              <w:rPr>
                <w:sz w:val="18"/>
                <w:szCs w:val="18"/>
              </w:rPr>
            </w:pPr>
            <w:r w:rsidDel="00000000" w:rsidR="00000000" w:rsidRPr="00000000">
              <w:rPr>
                <w:sz w:val="18"/>
                <w:szCs w:val="18"/>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A7">
            <w:pPr>
              <w:ind w:left="540" w:hanging="360"/>
              <w:rPr>
                <w:sz w:val="18"/>
                <w:szCs w:val="18"/>
              </w:rPr>
            </w:pPr>
            <w:r w:rsidDel="00000000" w:rsidR="00000000" w:rsidRPr="00000000">
              <w:rPr>
                <w:sz w:val="18"/>
                <w:szCs w:val="18"/>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A8">
            <w:pPr>
              <w:ind w:left="540" w:hanging="360"/>
              <w:rPr>
                <w:sz w:val="18"/>
                <w:szCs w:val="18"/>
              </w:rPr>
            </w:pPr>
            <w:r w:rsidDel="00000000" w:rsidR="00000000" w:rsidRPr="00000000">
              <w:rPr>
                <w:sz w:val="18"/>
                <w:szCs w:val="18"/>
                <w:rtl w:val="0"/>
              </w:rPr>
              <w:t xml:space="preserve">?</w:t>
            </w:r>
          </w:p>
        </w:tc>
      </w:tr>
      <w:tr>
        <w:tc>
          <w:tcPr>
            <w:shd w:fill="000000" w:val="clear"/>
            <w:tcMar>
              <w:top w:w="100.0" w:type="dxa"/>
              <w:left w:w="100.0" w:type="dxa"/>
              <w:bottom w:w="100.0" w:type="dxa"/>
              <w:right w:w="100.0" w:type="dxa"/>
            </w:tcMar>
            <w:vAlign w:val="top"/>
          </w:tcPr>
          <w:p w:rsidR="00000000" w:rsidDel="00000000" w:rsidP="00000000" w:rsidRDefault="00000000" w:rsidRPr="00000000" w14:paraId="000000A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rtl w:val="0"/>
              </w:rPr>
            </w:r>
          </w:p>
        </w:tc>
        <w:tc>
          <w:tcPr>
            <w:shd w:fill="000000" w:val="clear"/>
            <w:tcMar>
              <w:top w:w="100.0" w:type="dxa"/>
              <w:left w:w="100.0" w:type="dxa"/>
              <w:bottom w:w="100.0" w:type="dxa"/>
              <w:right w:w="100.0" w:type="dxa"/>
            </w:tcMar>
            <w:vAlign w:val="top"/>
          </w:tcPr>
          <w:p w:rsidR="00000000" w:rsidDel="00000000" w:rsidP="00000000" w:rsidRDefault="00000000" w:rsidRPr="00000000" w14:paraId="000000AA">
            <w:pPr>
              <w:ind w:left="1440" w:firstLine="0"/>
              <w:rPr>
                <w:sz w:val="18"/>
                <w:szCs w:val="18"/>
              </w:rPr>
            </w:pPr>
            <w:r w:rsidDel="00000000" w:rsidR="00000000" w:rsidRPr="00000000">
              <w:rPr>
                <w:rtl w:val="0"/>
              </w:rPr>
            </w:r>
          </w:p>
        </w:tc>
        <w:tc>
          <w:tcPr>
            <w:shd w:fill="000000" w:val="clear"/>
            <w:tcMar>
              <w:top w:w="100.0" w:type="dxa"/>
              <w:left w:w="100.0" w:type="dxa"/>
              <w:bottom w:w="100.0" w:type="dxa"/>
              <w:right w:w="100.0" w:type="dxa"/>
            </w:tcMar>
            <w:vAlign w:val="top"/>
          </w:tcPr>
          <w:p w:rsidR="00000000" w:rsidDel="00000000" w:rsidP="00000000" w:rsidRDefault="00000000" w:rsidRPr="00000000" w14:paraId="000000AB">
            <w:pPr>
              <w:ind w:left="540" w:hanging="360"/>
              <w:rPr>
                <w:sz w:val="18"/>
                <w:szCs w:val="18"/>
              </w:rPr>
            </w:pPr>
            <w:r w:rsidDel="00000000" w:rsidR="00000000" w:rsidRPr="00000000">
              <w:rPr>
                <w:rtl w:val="0"/>
              </w:rPr>
            </w:r>
          </w:p>
        </w:tc>
        <w:tc>
          <w:tcPr>
            <w:shd w:fill="000000" w:val="clear"/>
            <w:tcMar>
              <w:top w:w="100.0" w:type="dxa"/>
              <w:left w:w="100.0" w:type="dxa"/>
              <w:bottom w:w="100.0" w:type="dxa"/>
              <w:right w:w="100.0" w:type="dxa"/>
            </w:tcMar>
            <w:vAlign w:val="top"/>
          </w:tcPr>
          <w:p w:rsidR="00000000" w:rsidDel="00000000" w:rsidP="00000000" w:rsidRDefault="00000000" w:rsidRPr="00000000" w14:paraId="000000AC">
            <w:pPr>
              <w:ind w:left="540" w:hanging="360"/>
              <w:rPr>
                <w:sz w:val="18"/>
                <w:szCs w:val="18"/>
              </w:rPr>
            </w:pPr>
            <w:r w:rsidDel="00000000" w:rsidR="00000000" w:rsidRPr="00000000">
              <w:rPr>
                <w:rtl w:val="0"/>
              </w:rPr>
            </w:r>
          </w:p>
        </w:tc>
        <w:tc>
          <w:tcPr>
            <w:shd w:fill="000000" w:val="clear"/>
            <w:tcMar>
              <w:top w:w="100.0" w:type="dxa"/>
              <w:left w:w="100.0" w:type="dxa"/>
              <w:bottom w:w="100.0" w:type="dxa"/>
              <w:right w:w="100.0" w:type="dxa"/>
            </w:tcMar>
            <w:vAlign w:val="top"/>
          </w:tcPr>
          <w:p w:rsidR="00000000" w:rsidDel="00000000" w:rsidP="00000000" w:rsidRDefault="00000000" w:rsidRPr="00000000" w14:paraId="000000AD">
            <w:pPr>
              <w:ind w:left="540" w:hanging="360"/>
              <w:rPr>
                <w:sz w:val="18"/>
                <w:szCs w:val="18"/>
              </w:rPr>
            </w:pPr>
            <w:r w:rsidDel="00000000" w:rsidR="00000000" w:rsidRPr="00000000">
              <w:rPr>
                <w:rtl w:val="0"/>
              </w:rPr>
            </w:r>
          </w:p>
        </w:tc>
        <w:tc>
          <w:tcPr>
            <w:shd w:fill="000000" w:val="clear"/>
            <w:tcMar>
              <w:top w:w="100.0" w:type="dxa"/>
              <w:left w:w="100.0" w:type="dxa"/>
              <w:bottom w:w="100.0" w:type="dxa"/>
              <w:right w:w="100.0" w:type="dxa"/>
            </w:tcMar>
            <w:vAlign w:val="top"/>
          </w:tcPr>
          <w:p w:rsidR="00000000" w:rsidDel="00000000" w:rsidP="00000000" w:rsidRDefault="00000000" w:rsidRPr="00000000" w14:paraId="000000AE">
            <w:pPr>
              <w:ind w:left="540" w:hanging="360"/>
              <w:rPr>
                <w:sz w:val="18"/>
                <w:szCs w:val="18"/>
              </w:rPr>
            </w:pPr>
            <w:r w:rsidDel="00000000" w:rsidR="00000000" w:rsidRPr="00000000">
              <w:rPr>
                <w:rtl w:val="0"/>
              </w:rPr>
            </w:r>
          </w:p>
        </w:tc>
      </w:tr>
    </w:tbl>
    <w:p w:rsidR="00000000" w:rsidDel="00000000" w:rsidP="00000000" w:rsidRDefault="00000000" w:rsidRPr="00000000" w14:paraId="000000AF">
      <w:pPr>
        <w:jc w:val="left"/>
        <w:rPr>
          <w:sz w:val="24"/>
          <w:szCs w:val="24"/>
        </w:rPr>
      </w:pPr>
      <w:r w:rsidDel="00000000" w:rsidR="00000000" w:rsidRPr="00000000">
        <w:rPr>
          <w:rtl w:val="0"/>
        </w:rPr>
      </w:r>
    </w:p>
    <w:tbl>
      <w:tblPr>
        <w:tblStyle w:val="Table3"/>
        <w:tblW w:w="9365.660099445175"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60.6600994451752"/>
        <w:gridCol w:w="2580"/>
        <w:gridCol w:w="1455"/>
        <w:gridCol w:w="1620"/>
        <w:gridCol w:w="1995"/>
        <w:gridCol w:w="1155"/>
        <w:tblGridChange w:id="0">
          <w:tblGrid>
            <w:gridCol w:w="560.6600994451752"/>
            <w:gridCol w:w="2580"/>
            <w:gridCol w:w="1455"/>
            <w:gridCol w:w="1620"/>
            <w:gridCol w:w="1995"/>
            <w:gridCol w:w="1155"/>
          </w:tblGrid>
        </w:tblGridChange>
      </w:tblGrid>
      <w:tr>
        <w:trPr>
          <w:trHeight w:val="440" w:hRule="atLeast"/>
        </w:trPr>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0B0">
            <w:pPr>
              <w:widowControl w:val="0"/>
              <w:spacing w:line="240" w:lineRule="auto"/>
              <w:rPr>
                <w:sz w:val="24"/>
                <w:szCs w:val="24"/>
              </w:rPr>
            </w:pPr>
            <w:r w:rsidDel="00000000" w:rsidR="00000000" w:rsidRPr="00000000">
              <w:rPr>
                <w:sz w:val="24"/>
                <w:szCs w:val="24"/>
                <w:rtl w:val="0"/>
              </w:rPr>
              <w:t xml:space="preserve">30%</w:t>
            </w:r>
          </w:p>
        </w:tc>
        <w:tc>
          <w:tcPr>
            <w:shd w:fill="ffff00" w:val="clear"/>
            <w:tcMar>
              <w:top w:w="100.0" w:type="dxa"/>
              <w:left w:w="100.0" w:type="dxa"/>
              <w:bottom w:w="100.0" w:type="dxa"/>
              <w:right w:w="100.0" w:type="dxa"/>
            </w:tcMar>
            <w:vAlign w:val="top"/>
          </w:tcPr>
          <w:p w:rsidR="00000000" w:rsidDel="00000000" w:rsidP="00000000" w:rsidRDefault="00000000" w:rsidRPr="00000000" w14:paraId="000000B1">
            <w:pPr>
              <w:ind w:left="0" w:firstLine="0"/>
              <w:rPr>
                <w:sz w:val="18"/>
                <w:szCs w:val="18"/>
              </w:rPr>
            </w:pPr>
            <w:r w:rsidDel="00000000" w:rsidR="00000000" w:rsidRPr="00000000">
              <w:rPr>
                <w:sz w:val="18"/>
                <w:szCs w:val="18"/>
                <w:rtl w:val="0"/>
              </w:rPr>
              <w:t xml:space="preserve">All participants contribute 5.</w:t>
            </w:r>
          </w:p>
        </w:tc>
        <w:tc>
          <w:tcPr>
            <w:shd w:fill="auto" w:val="clear"/>
            <w:tcMar>
              <w:top w:w="100.0" w:type="dxa"/>
              <w:left w:w="100.0" w:type="dxa"/>
              <w:bottom w:w="100.0" w:type="dxa"/>
              <w:right w:w="100.0" w:type="dxa"/>
            </w:tcMar>
            <w:vAlign w:val="top"/>
          </w:tcPr>
          <w:p w:rsidR="00000000" w:rsidDel="00000000" w:rsidP="00000000" w:rsidRDefault="00000000" w:rsidRPr="00000000" w14:paraId="000000B2">
            <w:pPr>
              <w:ind w:left="540" w:hanging="360"/>
              <w:rPr>
                <w:sz w:val="18"/>
                <w:szCs w:val="18"/>
              </w:rPr>
            </w:pPr>
            <w:r w:rsidDel="00000000" w:rsidR="00000000" w:rsidRPr="00000000">
              <w:rPr>
                <w:sz w:val="18"/>
                <w:szCs w:val="18"/>
                <w:rtl w:val="0"/>
              </w:rPr>
              <w:t xml:space="preserve">34</w:t>
            </w:r>
          </w:p>
        </w:tc>
        <w:tc>
          <w:tcPr>
            <w:shd w:fill="auto" w:val="clear"/>
            <w:tcMar>
              <w:top w:w="100.0" w:type="dxa"/>
              <w:left w:w="100.0" w:type="dxa"/>
              <w:bottom w:w="100.0" w:type="dxa"/>
              <w:right w:w="100.0" w:type="dxa"/>
            </w:tcMar>
            <w:vAlign w:val="top"/>
          </w:tcPr>
          <w:p w:rsidR="00000000" w:rsidDel="00000000" w:rsidP="00000000" w:rsidRDefault="00000000" w:rsidRPr="00000000" w14:paraId="000000B3">
            <w:pPr>
              <w:ind w:left="540" w:hanging="360"/>
              <w:rPr>
                <w:sz w:val="18"/>
                <w:szCs w:val="18"/>
              </w:rPr>
            </w:pPr>
            <w:r w:rsidDel="00000000" w:rsidR="00000000" w:rsidRPr="00000000">
              <w:rPr>
                <w:sz w:val="18"/>
                <w:szCs w:val="18"/>
                <w:rtl w:val="0"/>
              </w:rPr>
              <w:t xml:space="preserve">34</w:t>
            </w:r>
          </w:p>
        </w:tc>
        <w:tc>
          <w:tcPr>
            <w:shd w:fill="auto" w:val="clear"/>
            <w:tcMar>
              <w:top w:w="100.0" w:type="dxa"/>
              <w:left w:w="100.0" w:type="dxa"/>
              <w:bottom w:w="100.0" w:type="dxa"/>
              <w:right w:w="100.0" w:type="dxa"/>
            </w:tcMar>
            <w:vAlign w:val="top"/>
          </w:tcPr>
          <w:p w:rsidR="00000000" w:rsidDel="00000000" w:rsidP="00000000" w:rsidRDefault="00000000" w:rsidRPr="00000000" w14:paraId="000000B4">
            <w:pPr>
              <w:ind w:left="540" w:hanging="360"/>
              <w:rPr>
                <w:sz w:val="18"/>
                <w:szCs w:val="18"/>
              </w:rPr>
            </w:pPr>
            <w:r w:rsidDel="00000000" w:rsidR="00000000" w:rsidRPr="00000000">
              <w:rPr>
                <w:sz w:val="18"/>
                <w:szCs w:val="18"/>
                <w:rtl w:val="0"/>
              </w:rPr>
              <w:t xml:space="preserve">6</w:t>
            </w:r>
          </w:p>
        </w:tc>
        <w:tc>
          <w:tcPr>
            <w:shd w:fill="auto" w:val="clear"/>
            <w:tcMar>
              <w:top w:w="100.0" w:type="dxa"/>
              <w:left w:w="100.0" w:type="dxa"/>
              <w:bottom w:w="100.0" w:type="dxa"/>
              <w:right w:w="100.0" w:type="dxa"/>
            </w:tcMar>
            <w:vAlign w:val="top"/>
          </w:tcPr>
          <w:p w:rsidR="00000000" w:rsidDel="00000000" w:rsidP="00000000" w:rsidRDefault="00000000" w:rsidRPr="00000000" w14:paraId="000000B5">
            <w:pPr>
              <w:ind w:left="540" w:hanging="360"/>
              <w:rPr>
                <w:sz w:val="18"/>
                <w:szCs w:val="18"/>
              </w:rPr>
            </w:pPr>
            <w:r w:rsidDel="00000000" w:rsidR="00000000" w:rsidRPr="00000000">
              <w:rPr>
                <w:sz w:val="18"/>
                <w:szCs w:val="18"/>
                <w:rtl w:val="0"/>
              </w:rPr>
              <w:t xml:space="preserve">6</w:t>
            </w:r>
          </w:p>
        </w:tc>
      </w:tr>
      <w:tr>
        <w:trPr>
          <w:trHeight w:val="720" w:hRule="atLeast"/>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B6">
            <w:pPr>
              <w:widowControl w:val="0"/>
              <w:spacing w:line="240" w:lineRule="auto"/>
              <w:rPr>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7">
            <w:pPr>
              <w:rPr>
                <w:sz w:val="18"/>
                <w:szCs w:val="18"/>
              </w:rPr>
            </w:pPr>
            <w:r w:rsidDel="00000000" w:rsidR="00000000" w:rsidRPr="00000000">
              <w:rPr>
                <w:sz w:val="18"/>
                <w:szCs w:val="18"/>
                <w:rtl w:val="0"/>
              </w:rPr>
              <w:t xml:space="preserve">Participants A 0, </w:t>
            </w:r>
          </w:p>
          <w:p w:rsidR="00000000" w:rsidDel="00000000" w:rsidP="00000000" w:rsidRDefault="00000000" w:rsidRPr="00000000" w14:paraId="000000B8">
            <w:pPr>
              <w:rPr>
                <w:sz w:val="18"/>
                <w:szCs w:val="18"/>
              </w:rPr>
            </w:pPr>
            <w:r w:rsidDel="00000000" w:rsidR="00000000" w:rsidRPr="00000000">
              <w:rPr>
                <w:sz w:val="18"/>
                <w:szCs w:val="18"/>
                <w:rtl w:val="0"/>
              </w:rPr>
              <w:t xml:space="preserve">participants B 10 each.</w:t>
            </w:r>
          </w:p>
        </w:tc>
        <w:tc>
          <w:tcPr>
            <w:shd w:fill="auto" w:val="clear"/>
            <w:tcMar>
              <w:top w:w="100.0" w:type="dxa"/>
              <w:left w:w="100.0" w:type="dxa"/>
              <w:bottom w:w="100.0" w:type="dxa"/>
              <w:right w:w="100.0" w:type="dxa"/>
            </w:tcMar>
            <w:vAlign w:val="top"/>
          </w:tcPr>
          <w:p w:rsidR="00000000" w:rsidDel="00000000" w:rsidP="00000000" w:rsidRDefault="00000000" w:rsidRPr="00000000" w14:paraId="000000B9">
            <w:pPr>
              <w:ind w:left="540" w:hanging="360"/>
              <w:rPr>
                <w:sz w:val="18"/>
                <w:szCs w:val="18"/>
              </w:rPr>
            </w:pPr>
            <w:r w:rsidDel="00000000" w:rsidR="00000000" w:rsidRPr="00000000">
              <w:rPr>
                <w:sz w:val="18"/>
                <w:szCs w:val="18"/>
                <w:rtl w:val="0"/>
              </w:rPr>
              <w:t xml:space="preserve">18</w:t>
            </w:r>
          </w:p>
        </w:tc>
        <w:tc>
          <w:tcPr>
            <w:shd w:fill="auto" w:val="clear"/>
            <w:tcMar>
              <w:top w:w="100.0" w:type="dxa"/>
              <w:left w:w="100.0" w:type="dxa"/>
              <w:bottom w:w="100.0" w:type="dxa"/>
              <w:right w:w="100.0" w:type="dxa"/>
            </w:tcMar>
            <w:vAlign w:val="top"/>
          </w:tcPr>
          <w:p w:rsidR="00000000" w:rsidDel="00000000" w:rsidP="00000000" w:rsidRDefault="00000000" w:rsidRPr="00000000" w14:paraId="000000BA">
            <w:pPr>
              <w:ind w:left="540" w:hanging="360"/>
              <w:rPr>
                <w:sz w:val="18"/>
                <w:szCs w:val="18"/>
              </w:rPr>
            </w:pPr>
            <w:r w:rsidDel="00000000" w:rsidR="00000000" w:rsidRPr="00000000">
              <w:rPr>
                <w:sz w:val="18"/>
                <w:szCs w:val="18"/>
                <w:rtl w:val="0"/>
              </w:rPr>
              <w:t xml:space="preserve">18</w:t>
            </w:r>
          </w:p>
        </w:tc>
        <w:tc>
          <w:tcPr>
            <w:shd w:fill="auto" w:val="clear"/>
            <w:tcMar>
              <w:top w:w="100.0" w:type="dxa"/>
              <w:left w:w="100.0" w:type="dxa"/>
              <w:bottom w:w="100.0" w:type="dxa"/>
              <w:right w:w="100.0" w:type="dxa"/>
            </w:tcMar>
            <w:vAlign w:val="top"/>
          </w:tcPr>
          <w:p w:rsidR="00000000" w:rsidDel="00000000" w:rsidP="00000000" w:rsidRDefault="00000000" w:rsidRPr="00000000" w14:paraId="000000BB">
            <w:pPr>
              <w:ind w:left="540" w:hanging="360"/>
              <w:rPr>
                <w:sz w:val="18"/>
                <w:szCs w:val="18"/>
              </w:rPr>
            </w:pPr>
            <w:r w:rsidDel="00000000" w:rsidR="00000000" w:rsidRPr="00000000">
              <w:rPr>
                <w:sz w:val="18"/>
                <w:szCs w:val="18"/>
                <w:rtl w:val="0"/>
              </w:rPr>
              <w:t xml:space="preserve">102</w:t>
            </w:r>
          </w:p>
        </w:tc>
        <w:tc>
          <w:tcPr>
            <w:shd w:fill="auto" w:val="clear"/>
            <w:tcMar>
              <w:top w:w="100.0" w:type="dxa"/>
              <w:left w:w="100.0" w:type="dxa"/>
              <w:bottom w:w="100.0" w:type="dxa"/>
              <w:right w:w="100.0" w:type="dxa"/>
            </w:tcMar>
            <w:vAlign w:val="top"/>
          </w:tcPr>
          <w:p w:rsidR="00000000" w:rsidDel="00000000" w:rsidP="00000000" w:rsidRDefault="00000000" w:rsidRPr="00000000" w14:paraId="000000BC">
            <w:pPr>
              <w:ind w:left="540" w:hanging="360"/>
              <w:rPr>
                <w:sz w:val="18"/>
                <w:szCs w:val="18"/>
              </w:rPr>
            </w:pPr>
            <w:r w:rsidDel="00000000" w:rsidR="00000000" w:rsidRPr="00000000">
              <w:rPr>
                <w:sz w:val="18"/>
                <w:szCs w:val="18"/>
                <w:rtl w:val="0"/>
              </w:rPr>
              <w:t xml:space="preserve">102</w:t>
            </w:r>
          </w:p>
        </w:tc>
      </w:tr>
      <w:tr>
        <w:tc>
          <w:tcPr>
            <w:shd w:fill="000000" w:val="clear"/>
            <w:tcMar>
              <w:top w:w="100.0" w:type="dxa"/>
              <w:left w:w="100.0" w:type="dxa"/>
              <w:bottom w:w="100.0" w:type="dxa"/>
              <w:right w:w="100.0" w:type="dxa"/>
            </w:tcMar>
            <w:vAlign w:val="top"/>
          </w:tcPr>
          <w:p w:rsidR="00000000" w:rsidDel="00000000" w:rsidP="00000000" w:rsidRDefault="00000000" w:rsidRPr="00000000" w14:paraId="000000BD">
            <w:pPr>
              <w:widowControl w:val="0"/>
              <w:spacing w:line="240" w:lineRule="auto"/>
              <w:rPr>
                <w:sz w:val="24"/>
                <w:szCs w:val="24"/>
              </w:rPr>
            </w:pPr>
            <w:r w:rsidDel="00000000" w:rsidR="00000000" w:rsidRPr="00000000">
              <w:rPr>
                <w:rtl w:val="0"/>
              </w:rPr>
            </w:r>
          </w:p>
        </w:tc>
        <w:tc>
          <w:tcPr>
            <w:shd w:fill="000000" w:val="clear"/>
            <w:tcMar>
              <w:top w:w="100.0" w:type="dxa"/>
              <w:left w:w="100.0" w:type="dxa"/>
              <w:bottom w:w="100.0" w:type="dxa"/>
              <w:right w:w="100.0" w:type="dxa"/>
            </w:tcMar>
            <w:vAlign w:val="top"/>
          </w:tcPr>
          <w:p w:rsidR="00000000" w:rsidDel="00000000" w:rsidP="00000000" w:rsidRDefault="00000000" w:rsidRPr="00000000" w14:paraId="000000BE">
            <w:pPr>
              <w:ind w:left="1440" w:firstLine="0"/>
              <w:rPr>
                <w:sz w:val="18"/>
                <w:szCs w:val="18"/>
              </w:rPr>
            </w:pPr>
            <w:r w:rsidDel="00000000" w:rsidR="00000000" w:rsidRPr="00000000">
              <w:rPr>
                <w:rtl w:val="0"/>
              </w:rPr>
            </w:r>
          </w:p>
        </w:tc>
        <w:tc>
          <w:tcPr>
            <w:shd w:fill="000000" w:val="clear"/>
            <w:tcMar>
              <w:top w:w="100.0" w:type="dxa"/>
              <w:left w:w="100.0" w:type="dxa"/>
              <w:bottom w:w="100.0" w:type="dxa"/>
              <w:right w:w="100.0" w:type="dxa"/>
            </w:tcMar>
            <w:vAlign w:val="top"/>
          </w:tcPr>
          <w:p w:rsidR="00000000" w:rsidDel="00000000" w:rsidP="00000000" w:rsidRDefault="00000000" w:rsidRPr="00000000" w14:paraId="000000BF">
            <w:pPr>
              <w:ind w:left="540" w:hanging="360"/>
              <w:rPr>
                <w:sz w:val="18"/>
                <w:szCs w:val="18"/>
              </w:rPr>
            </w:pPr>
            <w:r w:rsidDel="00000000" w:rsidR="00000000" w:rsidRPr="00000000">
              <w:rPr>
                <w:rtl w:val="0"/>
              </w:rPr>
            </w:r>
          </w:p>
        </w:tc>
        <w:tc>
          <w:tcPr>
            <w:shd w:fill="000000" w:val="clear"/>
            <w:tcMar>
              <w:top w:w="100.0" w:type="dxa"/>
              <w:left w:w="100.0" w:type="dxa"/>
              <w:bottom w:w="100.0" w:type="dxa"/>
              <w:right w:w="100.0" w:type="dxa"/>
            </w:tcMar>
            <w:vAlign w:val="top"/>
          </w:tcPr>
          <w:p w:rsidR="00000000" w:rsidDel="00000000" w:rsidP="00000000" w:rsidRDefault="00000000" w:rsidRPr="00000000" w14:paraId="000000C0">
            <w:pPr>
              <w:ind w:left="540" w:hanging="360"/>
              <w:rPr>
                <w:sz w:val="18"/>
                <w:szCs w:val="18"/>
              </w:rPr>
            </w:pPr>
            <w:r w:rsidDel="00000000" w:rsidR="00000000" w:rsidRPr="00000000">
              <w:rPr>
                <w:rtl w:val="0"/>
              </w:rPr>
            </w:r>
          </w:p>
        </w:tc>
        <w:tc>
          <w:tcPr>
            <w:shd w:fill="000000" w:val="clear"/>
            <w:tcMar>
              <w:top w:w="100.0" w:type="dxa"/>
              <w:left w:w="100.0" w:type="dxa"/>
              <w:bottom w:w="100.0" w:type="dxa"/>
              <w:right w:w="100.0" w:type="dxa"/>
            </w:tcMar>
            <w:vAlign w:val="top"/>
          </w:tcPr>
          <w:p w:rsidR="00000000" w:rsidDel="00000000" w:rsidP="00000000" w:rsidRDefault="00000000" w:rsidRPr="00000000" w14:paraId="000000C1">
            <w:pPr>
              <w:ind w:left="540" w:hanging="360"/>
              <w:rPr>
                <w:sz w:val="18"/>
                <w:szCs w:val="18"/>
              </w:rPr>
            </w:pPr>
            <w:r w:rsidDel="00000000" w:rsidR="00000000" w:rsidRPr="00000000">
              <w:rPr>
                <w:rtl w:val="0"/>
              </w:rPr>
            </w:r>
          </w:p>
        </w:tc>
        <w:tc>
          <w:tcPr>
            <w:shd w:fill="000000" w:val="clear"/>
            <w:tcMar>
              <w:top w:w="100.0" w:type="dxa"/>
              <w:left w:w="100.0" w:type="dxa"/>
              <w:bottom w:w="100.0" w:type="dxa"/>
              <w:right w:w="100.0" w:type="dxa"/>
            </w:tcMar>
            <w:vAlign w:val="top"/>
          </w:tcPr>
          <w:p w:rsidR="00000000" w:rsidDel="00000000" w:rsidP="00000000" w:rsidRDefault="00000000" w:rsidRPr="00000000" w14:paraId="000000C2">
            <w:pPr>
              <w:ind w:left="540" w:hanging="360"/>
              <w:rPr>
                <w:sz w:val="18"/>
                <w:szCs w:val="18"/>
              </w:rPr>
            </w:pPr>
            <w:r w:rsidDel="00000000" w:rsidR="00000000" w:rsidRPr="00000000">
              <w:rPr>
                <w:rtl w:val="0"/>
              </w:rPr>
            </w:r>
          </w:p>
        </w:tc>
      </w:tr>
    </w:tbl>
    <w:p w:rsidR="00000000" w:rsidDel="00000000" w:rsidP="00000000" w:rsidRDefault="00000000" w:rsidRPr="00000000" w14:paraId="000000C3">
      <w:pPr>
        <w:jc w:val="center"/>
        <w:rPr>
          <w:b w:val="1"/>
          <w:sz w:val="24"/>
          <w:szCs w:val="24"/>
        </w:rPr>
      </w:pPr>
      <w:r w:rsidDel="00000000" w:rsidR="00000000" w:rsidRPr="00000000">
        <w:rPr>
          <w:rtl w:val="0"/>
        </w:rPr>
      </w:r>
    </w:p>
    <w:p w:rsidR="00000000" w:rsidDel="00000000" w:rsidP="00000000" w:rsidRDefault="00000000" w:rsidRPr="00000000" w14:paraId="000000C4">
      <w:pPr>
        <w:jc w:val="center"/>
        <w:rPr>
          <w:b w:val="1"/>
          <w:sz w:val="24"/>
          <w:szCs w:val="24"/>
        </w:rPr>
      </w:pPr>
      <w:r w:rsidDel="00000000" w:rsidR="00000000" w:rsidRPr="00000000">
        <w:rPr>
          <w:rtl w:val="0"/>
        </w:rPr>
      </w:r>
    </w:p>
    <w:p w:rsidR="00000000" w:rsidDel="00000000" w:rsidP="00000000" w:rsidRDefault="00000000" w:rsidRPr="00000000" w14:paraId="000000C5">
      <w:pPr>
        <w:jc w:val="center"/>
        <w:rPr>
          <w:b w:val="1"/>
          <w:sz w:val="24"/>
          <w:szCs w:val="24"/>
        </w:rPr>
      </w:pPr>
      <w:r w:rsidDel="00000000" w:rsidR="00000000" w:rsidRPr="00000000">
        <w:rPr>
          <w:b w:val="1"/>
          <w:sz w:val="24"/>
          <w:szCs w:val="24"/>
          <w:rtl w:val="0"/>
        </w:rPr>
        <w:t xml:space="preserve">SCREEN 3. COMPREHENSION QUESTIONS</w:t>
      </w:r>
    </w:p>
    <w:p w:rsidR="00000000" w:rsidDel="00000000" w:rsidP="00000000" w:rsidRDefault="00000000" w:rsidRPr="00000000" w14:paraId="000000C6">
      <w:pPr>
        <w:jc w:val="center"/>
        <w:rPr>
          <w:sz w:val="24"/>
          <w:szCs w:val="24"/>
        </w:rPr>
      </w:pPr>
      <w:r w:rsidDel="00000000" w:rsidR="00000000" w:rsidRPr="00000000">
        <w:rPr>
          <w:rtl w:val="0"/>
        </w:rPr>
      </w:r>
    </w:p>
    <w:p w:rsidR="00000000" w:rsidDel="00000000" w:rsidP="00000000" w:rsidRDefault="00000000" w:rsidRPr="00000000" w14:paraId="000000C7">
      <w:pPr>
        <w:jc w:val="center"/>
        <w:rPr>
          <w:sz w:val="24"/>
          <w:szCs w:val="24"/>
        </w:rPr>
      </w:pPr>
      <w:r w:rsidDel="00000000" w:rsidR="00000000" w:rsidRPr="00000000">
        <w:rPr>
          <w:rtl w:val="0"/>
        </w:rPr>
      </w:r>
    </w:p>
    <w:p w:rsidR="00000000" w:rsidDel="00000000" w:rsidP="00000000" w:rsidRDefault="00000000" w:rsidRPr="00000000" w14:paraId="000000C8">
      <w:pPr>
        <w:numPr>
          <w:ilvl w:val="0"/>
          <w:numId w:val="3"/>
        </w:numPr>
        <w:ind w:left="720" w:hanging="360"/>
        <w:rPr>
          <w:sz w:val="24"/>
          <w:szCs w:val="24"/>
          <w:u w:val="none"/>
        </w:rPr>
      </w:pPr>
      <w:r w:rsidDel="00000000" w:rsidR="00000000" w:rsidRPr="00000000">
        <w:rPr>
          <w:sz w:val="24"/>
          <w:szCs w:val="24"/>
          <w:rtl w:val="0"/>
        </w:rPr>
        <w:t xml:space="preserve">How many participants of type A will be in your group? [OPEN]</w:t>
      </w:r>
    </w:p>
    <w:p w:rsidR="00000000" w:rsidDel="00000000" w:rsidP="00000000" w:rsidRDefault="00000000" w:rsidRPr="00000000" w14:paraId="000000C9">
      <w:pPr>
        <w:numPr>
          <w:ilvl w:val="0"/>
          <w:numId w:val="3"/>
        </w:numPr>
        <w:ind w:left="720" w:hanging="360"/>
        <w:rPr>
          <w:sz w:val="24"/>
          <w:szCs w:val="24"/>
          <w:u w:val="none"/>
        </w:rPr>
      </w:pPr>
      <w:r w:rsidDel="00000000" w:rsidR="00000000" w:rsidRPr="00000000">
        <w:rPr>
          <w:sz w:val="24"/>
          <w:szCs w:val="24"/>
          <w:rtl w:val="0"/>
        </w:rPr>
        <w:t xml:space="preserve">How many participants of type B will be in your group? [OPEN]</w:t>
      </w:r>
    </w:p>
    <w:p w:rsidR="00000000" w:rsidDel="00000000" w:rsidP="00000000" w:rsidRDefault="00000000" w:rsidRPr="00000000" w14:paraId="000000CA">
      <w:pPr>
        <w:numPr>
          <w:ilvl w:val="0"/>
          <w:numId w:val="3"/>
        </w:numPr>
        <w:ind w:left="720" w:hanging="360"/>
        <w:rPr>
          <w:sz w:val="24"/>
          <w:szCs w:val="24"/>
          <w:u w:val="none"/>
        </w:rPr>
      </w:pPr>
      <w:r w:rsidDel="00000000" w:rsidR="00000000" w:rsidRPr="00000000">
        <w:rPr>
          <w:sz w:val="24"/>
          <w:szCs w:val="24"/>
          <w:rtl w:val="0"/>
        </w:rPr>
        <w:t xml:space="preserve">Who will decide who whose tasks will be counted for calculating earnings?</w:t>
      </w:r>
    </w:p>
    <w:p w:rsidR="00000000" w:rsidDel="00000000" w:rsidP="00000000" w:rsidRDefault="00000000" w:rsidRPr="00000000" w14:paraId="000000CB">
      <w:pPr>
        <w:numPr>
          <w:ilvl w:val="1"/>
          <w:numId w:val="3"/>
        </w:numPr>
        <w:ind w:left="1440" w:hanging="360"/>
        <w:rPr>
          <w:sz w:val="24"/>
          <w:szCs w:val="24"/>
          <w:u w:val="none"/>
        </w:rPr>
      </w:pPr>
      <w:r w:rsidDel="00000000" w:rsidR="00000000" w:rsidRPr="00000000">
        <w:rPr>
          <w:sz w:val="24"/>
          <w:szCs w:val="24"/>
          <w:rtl w:val="0"/>
        </w:rPr>
        <w:t xml:space="preserve">The experimenter</w:t>
      </w:r>
    </w:p>
    <w:p w:rsidR="00000000" w:rsidDel="00000000" w:rsidP="00000000" w:rsidRDefault="00000000" w:rsidRPr="00000000" w14:paraId="000000CC">
      <w:pPr>
        <w:numPr>
          <w:ilvl w:val="1"/>
          <w:numId w:val="3"/>
        </w:numPr>
        <w:ind w:left="1440" w:hanging="360"/>
        <w:rPr>
          <w:sz w:val="24"/>
          <w:szCs w:val="24"/>
          <w:u w:val="none"/>
        </w:rPr>
      </w:pPr>
      <w:r w:rsidDel="00000000" w:rsidR="00000000" w:rsidRPr="00000000">
        <w:rPr>
          <w:sz w:val="24"/>
          <w:szCs w:val="24"/>
          <w:rtl w:val="0"/>
        </w:rPr>
        <w:t xml:space="preserve">These members will be chosen randomly.</w:t>
      </w:r>
    </w:p>
    <w:p w:rsidR="00000000" w:rsidDel="00000000" w:rsidP="00000000" w:rsidRDefault="00000000" w:rsidRPr="00000000" w14:paraId="000000CD">
      <w:pPr>
        <w:numPr>
          <w:ilvl w:val="1"/>
          <w:numId w:val="3"/>
        </w:numPr>
        <w:ind w:left="1440" w:hanging="360"/>
        <w:rPr>
          <w:sz w:val="24"/>
          <w:szCs w:val="24"/>
          <w:u w:val="none"/>
        </w:rPr>
      </w:pPr>
      <w:r w:rsidDel="00000000" w:rsidR="00000000" w:rsidRPr="00000000">
        <w:rPr>
          <w:sz w:val="24"/>
          <w:szCs w:val="24"/>
          <w:rtl w:val="0"/>
        </w:rPr>
        <w:t xml:space="preserve">Group members will vote whose decision will be implemented.</w:t>
      </w:r>
    </w:p>
    <w:p w:rsidR="00000000" w:rsidDel="00000000" w:rsidP="00000000" w:rsidRDefault="00000000" w:rsidRPr="00000000" w14:paraId="000000CE">
      <w:pPr>
        <w:numPr>
          <w:ilvl w:val="1"/>
          <w:numId w:val="3"/>
        </w:numPr>
        <w:ind w:left="1440" w:hanging="360"/>
        <w:rPr>
          <w:sz w:val="24"/>
          <w:szCs w:val="24"/>
          <w:u w:val="none"/>
        </w:rPr>
      </w:pPr>
      <w:r w:rsidDel="00000000" w:rsidR="00000000" w:rsidRPr="00000000">
        <w:rPr>
          <w:sz w:val="24"/>
          <w:szCs w:val="24"/>
          <w:rtl w:val="0"/>
        </w:rPr>
        <w:t xml:space="preserve">Each member will decide, and then a random member’s decision will be chosen.</w:t>
      </w:r>
    </w:p>
    <w:p w:rsidR="00000000" w:rsidDel="00000000" w:rsidP="00000000" w:rsidRDefault="00000000" w:rsidRPr="00000000" w14:paraId="000000CF">
      <w:pPr>
        <w:numPr>
          <w:ilvl w:val="0"/>
          <w:numId w:val="3"/>
        </w:numPr>
        <w:ind w:left="720" w:hanging="360"/>
        <w:rPr>
          <w:sz w:val="24"/>
          <w:szCs w:val="24"/>
          <w:u w:val="none"/>
        </w:rPr>
      </w:pPr>
      <w:r w:rsidDel="00000000" w:rsidR="00000000" w:rsidRPr="00000000">
        <w:rPr>
          <w:sz w:val="24"/>
          <w:szCs w:val="24"/>
          <w:rtl w:val="0"/>
        </w:rPr>
        <w:t xml:space="preserve">[Here should go the questions regarding the tax rates - similar to what was here before.]</w:t>
      </w:r>
    </w:p>
    <w:sectPr>
      <w:headerReference r:id="rId8" w:type="default"/>
      <w:pgSz w:h="15840" w:w="12240"/>
      <w:pgMar w:bottom="1440" w:top="1440" w:left="1440" w:right="1440" w:header="720" w:footer="720"/>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comment w:author="Achim Voß" w:id="1" w:date="2019-07-12T09:09:59Z">
    <w:p w:rsidR="00000000" w:rsidDel="00000000" w:rsidP="00000000" w:rsidRDefault="00000000" w:rsidRPr="00000000" w14:paraId="000000D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It is mostly this point that made Niklas and me question whether the idea we talked about last time would work, i.e. letting people first work and then decide "which work counts". If everybody has already worked, then part of the motivation for blocking a reform may dissolve.</w:t>
      </w:r>
    </w:p>
  </w:comment>
  <w:comment w:author="Achim Voß" w:id="4" w:date="2019-07-12T09:11:14Z">
    <w:p w:rsidR="00000000" w:rsidDel="00000000" w:rsidP="00000000" w:rsidRDefault="00000000" w:rsidRPr="00000000" w14:paraId="000000D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Does the typical prolific participant understand this sentence?</w:t>
      </w:r>
    </w:p>
  </w:comment>
  <w:comment w:author="Niklas Wallmeier" w:id="5" w:date="2019-07-12T12:25:23Z">
    <w:p w:rsidR="00000000" w:rsidDel="00000000" w:rsidP="00000000" w:rsidRDefault="00000000" w:rsidRPr="00000000" w14:paraId="000000D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 am confident, yes. But we can discuss other formulations.</w:t>
      </w:r>
    </w:p>
  </w:comment>
  <w:comment w:author="Achim Voß" w:id="15" w:date="2019-06-19T08:07:51Z">
    <w:p w:rsidR="00000000" w:rsidDel="00000000" w:rsidP="00000000" w:rsidRDefault="00000000" w:rsidRPr="00000000" w14:paraId="000000D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Somehow the table should also show before-tax ("market") earnings, to make things transparent and salient, and allow for more identification of what you "earn".</w:t>
      </w:r>
    </w:p>
  </w:comment>
  <w:comment w:author="Philipp Chapkovski" w:id="16" w:date="2019-06-19T06:23:41Z">
    <w:p w:rsidR="00000000" w:rsidDel="00000000" w:rsidP="00000000" w:rsidRDefault="00000000" w:rsidRPr="00000000" w14:paraId="000000D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we need to think here: if only one B player (High type) gets a job, their individual earnings are not divided among  other types, right? so I guess we need to make four different columns here</w:t>
      </w:r>
    </w:p>
  </w:comment>
  <w:comment w:author="Niklas Wallmeier" w:id="6" w:date="2019-07-12T12:28:15Z">
    <w:p w:rsidR="00000000" w:rsidDel="00000000" w:rsidP="00000000" w:rsidRDefault="00000000" w:rsidRPr="00000000" w14:paraId="000000D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Let's discuss whether decide is a too strong wording, also with our seniors.</w:t>
      </w:r>
    </w:p>
  </w:comment>
  <w:comment w:author="Achim Voß" w:id="11" w:date="2019-07-12T10:31:12Z">
    <w:p w:rsidR="00000000" w:rsidDel="00000000" w:rsidP="00000000" w:rsidRDefault="00000000" w:rsidRPr="00000000" w14:paraId="000000D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So, more complicated table (and would require as many tables as tax rates). However, I find it relevant to show people how much everybody "earns" (generates/produces) and how that differs from income.</w:t>
      </w:r>
    </w:p>
  </w:comment>
  <w:comment w:author="Niklas Wallmeier" w:id="12" w:date="2019-07-12T12:43:33Z">
    <w:p w:rsidR="00000000" w:rsidDel="00000000" w:rsidP="00000000" w:rsidRDefault="00000000" w:rsidRPr="00000000" w14:paraId="000000D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Yes.</w:t>
      </w:r>
    </w:p>
  </w:comment>
  <w:comment w:author="Philipp Chapkovski" w:id="14" w:date="2019-06-19T06:27:03Z">
    <w:p w:rsidR="00000000" w:rsidDel="00000000" w:rsidP="00000000" w:rsidRDefault="00000000" w:rsidRPr="00000000" w14:paraId="000000D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We have some issues here with this design: an original design assumed that at least some earnings can be made under 0% tax rate.</w:t>
      </w:r>
    </w:p>
  </w:comment>
  <w:comment w:author="Achim Voß" w:id="7" w:date="2019-07-12T09:24:25Z">
    <w:p w:rsidR="00000000" w:rsidDel="00000000" w:rsidP="00000000" w:rsidRDefault="00000000" w:rsidRPr="00000000" w14:paraId="000000D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it must be made clear somewhere what "unemployed" people do while "employed" people solve tasks?</w:t>
      </w:r>
    </w:p>
  </w:comment>
  <w:comment w:author="Niklas Wallmeier" w:id="8" w:date="2019-07-12T12:29:23Z">
    <w:p w:rsidR="00000000" w:rsidDel="00000000" w:rsidP="00000000" w:rsidRDefault="00000000" w:rsidRPr="00000000" w14:paraId="000000D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This is a relevant point, since we may want to establish a treatment here.</w:t>
      </w:r>
    </w:p>
  </w:comment>
  <w:comment w:author="Achim Voß" w:id="0" w:date="2019-07-12T10:32:04Z">
    <w:p w:rsidR="00000000" w:rsidDel="00000000" w:rsidP="00000000" w:rsidRDefault="00000000" w:rsidRPr="00000000" w14:paraId="000000D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Remark before we start. Niklas and I talked about the setting and found some things to be a bit unclear. So we made the following brainstorming list.</w:t>
      </w:r>
    </w:p>
    <w:p w:rsidR="00000000" w:rsidDel="00000000" w:rsidP="00000000" w:rsidRDefault="00000000" w:rsidRPr="00000000" w14:paraId="000000D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It would be cool to have a design that can test several motivations. Niklas had a paper about effort motivations that I found cool where they also systematically test different drivers of effort. I forgot the name.</w:t>
      </w:r>
    </w:p>
  </w:comment>
  <w:comment w:author="Niklas Wallmeier" w:id="3" w:date="2019-07-03T12:57:29Z">
    <w:p w:rsidR="00000000" w:rsidDel="00000000" w:rsidP="00000000" w:rsidRDefault="00000000" w:rsidRPr="00000000" w14:paraId="000000D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Whether using the intermediate step of using points instead of money should be decided after we have finalized our reward parameters.</w:t>
      </w:r>
    </w:p>
  </w:comment>
  <w:comment w:author="Niklas Wallmeier" w:id="9" w:date="2019-07-12T12:45:41Z">
    <w:p w:rsidR="00000000" w:rsidDel="00000000" w:rsidP="00000000" w:rsidRDefault="00000000" w:rsidRPr="00000000" w14:paraId="000000E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 would suggest that it is possible that not all tasks are solved.That triggers trust issues. And basically, not solving all tasks is equivalent to dropping out of the experiment which is always a risk. (we need a compensation method for subjects affected by drop outs).</w:t>
      </w:r>
    </w:p>
  </w:comment>
  <w:comment w:author="Achim Voß" w:id="10" w:date="2019-07-12T13:13:58Z">
    <w:p w:rsidR="00000000" w:rsidDel="00000000" w:rsidP="00000000" w:rsidRDefault="00000000" w:rsidRPr="00000000" w14:paraId="000000E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 guess we just have to allow dropouts and incompleted tasks to happen. If the incentives are high enough, it should not happen too often, and this should be common knowledge.</w:t>
      </w:r>
    </w:p>
  </w:comment>
  <w:comment w:author="Achim Voß" w:id="2" w:date="2019-07-12T09:04:17Z">
    <w:p w:rsidR="00000000" w:rsidDel="00000000" w:rsidP="00000000" w:rsidRDefault="00000000" w:rsidRPr="00000000" w14:paraId="000000E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This makes sure that people do not have to believe in the smartness of others. However, they must also somehow be able not to solve the task (skipping or running into a time limit), otherwise it becomes quite artificial.</w:t>
      </w:r>
    </w:p>
  </w:comment>
  <w:comment w:author="Achim Voß" w:id="13" w:date="2019-07-12T09:22:53Z">
    <w:p w:rsidR="00000000" w:rsidDel="00000000" w:rsidP="00000000" w:rsidRDefault="00000000" w:rsidRPr="00000000" w14:paraId="000000E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Upon reading this again, I start liking the idea of having a treatment where non-working type-A participants can also work, and their amount of work is shown to others.</w:t>
      </w:r>
    </w:p>
  </w:comment>
</w:comments>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0">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yperlink" Target="https://www.aeaweb.org/articles?id=10.1257/aer.99.2.459"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